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0C9" w:rsidRPr="00A6188E" w:rsidRDefault="007170C9">
      <w:pPr>
        <w:jc w:val="center"/>
        <w:rPr>
          <w:sz w:val="20"/>
          <w:szCs w:val="28"/>
        </w:rPr>
      </w:pPr>
      <w:r w:rsidRPr="00A6188E">
        <w:rPr>
          <w:sz w:val="20"/>
          <w:szCs w:val="28"/>
        </w:rPr>
        <w:t>ФОНД СОДЕЙСТВИЯ ЛАЗЕРНОЙ ФИЗИКЕ</w:t>
      </w:r>
    </w:p>
    <w:p w:rsidR="00902EE1" w:rsidRPr="00A6188E" w:rsidRDefault="00902EE1" w:rsidP="00902EE1">
      <w:pPr>
        <w:spacing w:line="360" w:lineRule="auto"/>
        <w:jc w:val="center"/>
        <w:rPr>
          <w:sz w:val="20"/>
          <w:szCs w:val="28"/>
          <w:u w:val="single"/>
        </w:rPr>
      </w:pPr>
      <w:r w:rsidRPr="00A6188E">
        <w:rPr>
          <w:sz w:val="20"/>
          <w:szCs w:val="28"/>
        </w:rPr>
        <w:t>ДОГОВОР на оказание услуг № __________</w:t>
      </w:r>
      <w:r w:rsidR="00A951EC">
        <w:rPr>
          <w:sz w:val="20"/>
          <w:szCs w:val="28"/>
        </w:rPr>
        <w:t>____</w:t>
      </w:r>
      <w:r w:rsidRPr="00A6188E">
        <w:rPr>
          <w:sz w:val="20"/>
          <w:szCs w:val="28"/>
        </w:rPr>
        <w:t xml:space="preserve">_____ от </w:t>
      </w:r>
      <w:r w:rsidRPr="00A6188E">
        <w:rPr>
          <w:sz w:val="20"/>
          <w:szCs w:val="28"/>
          <w:u w:val="single"/>
        </w:rPr>
        <w:t>"      "                                       202</w:t>
      </w:r>
      <w:r w:rsidR="00A951EC">
        <w:rPr>
          <w:sz w:val="20"/>
          <w:szCs w:val="28"/>
          <w:u w:val="single"/>
        </w:rPr>
        <w:t>6</w:t>
      </w:r>
      <w:r w:rsidRPr="00A6188E">
        <w:rPr>
          <w:sz w:val="20"/>
          <w:szCs w:val="28"/>
          <w:u w:val="single"/>
        </w:rPr>
        <w:t xml:space="preserve"> г.</w:t>
      </w:r>
    </w:p>
    <w:p w:rsidR="00A6188E" w:rsidRDefault="00A6188E" w:rsidP="00FE4792">
      <w:pPr>
        <w:spacing w:line="360" w:lineRule="auto"/>
        <w:rPr>
          <w:sz w:val="20"/>
          <w:szCs w:val="28"/>
        </w:rPr>
      </w:pPr>
    </w:p>
    <w:p w:rsidR="00FE4792" w:rsidRPr="00A6188E" w:rsidRDefault="00FE4792" w:rsidP="00FE4792">
      <w:pPr>
        <w:spacing w:line="360" w:lineRule="auto"/>
        <w:rPr>
          <w:sz w:val="20"/>
          <w:szCs w:val="28"/>
        </w:rPr>
      </w:pPr>
      <w:r w:rsidRPr="00A6188E">
        <w:rPr>
          <w:sz w:val="20"/>
          <w:szCs w:val="28"/>
        </w:rPr>
        <w:t>г. Санкт-Петербург</w:t>
      </w:r>
    </w:p>
    <w:p w:rsidR="00A6188E" w:rsidRDefault="00A6188E" w:rsidP="006C0EE2">
      <w:pPr>
        <w:tabs>
          <w:tab w:val="left" w:pos="3030"/>
          <w:tab w:val="center" w:pos="4536"/>
          <w:tab w:val="right" w:pos="9072"/>
        </w:tabs>
        <w:jc w:val="both"/>
        <w:rPr>
          <w:sz w:val="20"/>
          <w:szCs w:val="28"/>
        </w:rPr>
      </w:pPr>
    </w:p>
    <w:p w:rsidR="000363C0" w:rsidRDefault="00EF16BD" w:rsidP="00A6188E">
      <w:pPr>
        <w:tabs>
          <w:tab w:val="left" w:pos="3030"/>
          <w:tab w:val="center" w:pos="4536"/>
          <w:tab w:val="right" w:pos="9072"/>
        </w:tabs>
        <w:jc w:val="both"/>
        <w:rPr>
          <w:sz w:val="20"/>
          <w:szCs w:val="28"/>
        </w:rPr>
      </w:pPr>
      <w:r w:rsidRPr="00A6188E">
        <w:rPr>
          <w:sz w:val="20"/>
          <w:szCs w:val="28"/>
        </w:rPr>
        <w:t>____________________________________________________________________</w:t>
      </w:r>
      <w:r w:rsidR="00FB0590" w:rsidRPr="00A6188E">
        <w:rPr>
          <w:sz w:val="20"/>
          <w:szCs w:val="28"/>
        </w:rPr>
        <w:tab/>
      </w:r>
      <w:r w:rsidRPr="00A6188E">
        <w:rPr>
          <w:sz w:val="20"/>
          <w:szCs w:val="28"/>
        </w:rPr>
        <w:t>_________</w:t>
      </w:r>
      <w:r w:rsidR="00DE330B" w:rsidRPr="00A6188E">
        <w:rPr>
          <w:sz w:val="20"/>
          <w:szCs w:val="28"/>
        </w:rPr>
        <w:t>_</w:t>
      </w:r>
      <w:r w:rsidR="000363C0">
        <w:rPr>
          <w:sz w:val="20"/>
          <w:szCs w:val="28"/>
        </w:rPr>
        <w:t>_</w:t>
      </w:r>
      <w:r w:rsidR="00DE330B" w:rsidRPr="00A6188E">
        <w:rPr>
          <w:sz w:val="20"/>
          <w:szCs w:val="28"/>
        </w:rPr>
        <w:t>__</w:t>
      </w:r>
      <w:r w:rsidRPr="00A6188E">
        <w:rPr>
          <w:sz w:val="20"/>
          <w:szCs w:val="28"/>
        </w:rPr>
        <w:t>_</w:t>
      </w:r>
      <w:r w:rsidR="00FB0590" w:rsidRPr="00A6188E">
        <w:rPr>
          <w:sz w:val="20"/>
          <w:szCs w:val="28"/>
        </w:rPr>
        <w:t xml:space="preserve">, именуемый в дальнейшем </w:t>
      </w:r>
    </w:p>
    <w:p w:rsidR="000363C0" w:rsidRPr="000363C0" w:rsidRDefault="000363C0" w:rsidP="000363C0">
      <w:pPr>
        <w:tabs>
          <w:tab w:val="left" w:pos="3030"/>
          <w:tab w:val="center" w:pos="4536"/>
          <w:tab w:val="right" w:pos="9072"/>
        </w:tabs>
        <w:jc w:val="both"/>
        <w:rPr>
          <w:sz w:val="18"/>
          <w:u w:val="single"/>
        </w:rPr>
      </w:pPr>
      <w:r>
        <w:rPr>
          <w:sz w:val="18"/>
        </w:rPr>
        <w:t xml:space="preserve">  </w:t>
      </w:r>
      <w:r>
        <w:rPr>
          <w:sz w:val="18"/>
        </w:rPr>
        <w:tab/>
      </w:r>
      <w:r w:rsidRPr="000363C0">
        <w:rPr>
          <w:sz w:val="18"/>
        </w:rPr>
        <w:t>(ФИО Участника)</w:t>
      </w:r>
    </w:p>
    <w:p w:rsidR="000363C0" w:rsidRDefault="00FB0590" w:rsidP="00A6188E">
      <w:pPr>
        <w:tabs>
          <w:tab w:val="left" w:pos="3030"/>
          <w:tab w:val="center" w:pos="4536"/>
          <w:tab w:val="right" w:pos="9072"/>
        </w:tabs>
        <w:jc w:val="both"/>
        <w:rPr>
          <w:sz w:val="20"/>
          <w:szCs w:val="28"/>
        </w:rPr>
      </w:pPr>
      <w:r w:rsidRPr="00A6188E">
        <w:rPr>
          <w:sz w:val="20"/>
          <w:szCs w:val="28"/>
        </w:rPr>
        <w:t xml:space="preserve">Заказчик, </w:t>
      </w:r>
      <w:r w:rsidR="007170C9" w:rsidRPr="00A6188E">
        <w:rPr>
          <w:sz w:val="20"/>
          <w:szCs w:val="28"/>
        </w:rPr>
        <w:t xml:space="preserve">с одной стороны, и </w:t>
      </w:r>
      <w:r w:rsidR="007170C9" w:rsidRPr="00A6188E">
        <w:rPr>
          <w:sz w:val="20"/>
          <w:szCs w:val="28"/>
          <w:u w:val="single"/>
        </w:rPr>
        <w:t>Фонд содействия лазерной физике</w:t>
      </w:r>
      <w:r w:rsidR="00045B29" w:rsidRPr="00A6188E">
        <w:rPr>
          <w:sz w:val="20"/>
          <w:szCs w:val="28"/>
          <w:u w:val="single"/>
        </w:rPr>
        <w:t xml:space="preserve"> (Фонд «Лазерная физика»)</w:t>
      </w:r>
      <w:r w:rsidR="00EE4964" w:rsidRPr="00A6188E">
        <w:rPr>
          <w:sz w:val="20"/>
          <w:szCs w:val="28"/>
        </w:rPr>
        <w:t xml:space="preserve"> именуемый в дальнейшем Исполнитель, в лице </w:t>
      </w:r>
      <w:r w:rsidR="00192F7F">
        <w:rPr>
          <w:sz w:val="20"/>
          <w:szCs w:val="28"/>
          <w:u w:val="single"/>
        </w:rPr>
        <w:t>г</w:t>
      </w:r>
      <w:r w:rsidR="00EE4964" w:rsidRPr="00A6188E">
        <w:rPr>
          <w:sz w:val="20"/>
          <w:szCs w:val="28"/>
          <w:u w:val="single"/>
        </w:rPr>
        <w:t>енерального директора</w:t>
      </w:r>
      <w:r w:rsidR="00045B29" w:rsidRPr="00A6188E">
        <w:rPr>
          <w:sz w:val="20"/>
          <w:szCs w:val="28"/>
          <w:u w:val="single"/>
        </w:rPr>
        <w:t xml:space="preserve"> </w:t>
      </w:r>
      <w:proofErr w:type="spellStart"/>
      <w:r w:rsidR="006C0EE2" w:rsidRPr="00A6188E">
        <w:rPr>
          <w:sz w:val="20"/>
          <w:szCs w:val="28"/>
          <w:u w:val="single"/>
        </w:rPr>
        <w:t>Хаповой</w:t>
      </w:r>
      <w:proofErr w:type="spellEnd"/>
      <w:r w:rsidR="006C0EE2" w:rsidRPr="00A6188E">
        <w:rPr>
          <w:sz w:val="20"/>
          <w:szCs w:val="28"/>
          <w:u w:val="single"/>
        </w:rPr>
        <w:t xml:space="preserve"> Ольги Владиславовны</w:t>
      </w:r>
      <w:r w:rsidR="007F4CA0" w:rsidRPr="00A6188E">
        <w:rPr>
          <w:sz w:val="20"/>
          <w:szCs w:val="28"/>
          <w:u w:val="single"/>
        </w:rPr>
        <w:t>,</w:t>
      </w:r>
      <w:r w:rsidR="006C5EC8" w:rsidRPr="00A6188E">
        <w:rPr>
          <w:sz w:val="20"/>
          <w:szCs w:val="28"/>
        </w:rPr>
        <w:t xml:space="preserve"> действующего на основании</w:t>
      </w:r>
      <w:r w:rsidR="00015727" w:rsidRPr="00A6188E">
        <w:rPr>
          <w:sz w:val="20"/>
          <w:szCs w:val="28"/>
        </w:rPr>
        <w:t xml:space="preserve"> </w:t>
      </w:r>
      <w:r w:rsidR="00DC29C4" w:rsidRPr="00A6188E">
        <w:rPr>
          <w:sz w:val="20"/>
          <w:szCs w:val="28"/>
        </w:rPr>
        <w:t>Устава</w:t>
      </w:r>
      <w:r w:rsidR="006C5EC8" w:rsidRPr="00A6188E">
        <w:rPr>
          <w:sz w:val="20"/>
          <w:szCs w:val="28"/>
        </w:rPr>
        <w:t>,</w:t>
      </w:r>
      <w:r w:rsidR="00015727" w:rsidRPr="00A6188E">
        <w:rPr>
          <w:sz w:val="20"/>
          <w:szCs w:val="28"/>
        </w:rPr>
        <w:t xml:space="preserve"> именуемые </w:t>
      </w:r>
      <w:r w:rsidR="00523769">
        <w:rPr>
          <w:sz w:val="20"/>
          <w:szCs w:val="28"/>
        </w:rPr>
        <w:t>в дальнейшем С</w:t>
      </w:r>
      <w:r w:rsidR="00015727" w:rsidRPr="00A6188E">
        <w:rPr>
          <w:sz w:val="20"/>
          <w:szCs w:val="28"/>
        </w:rPr>
        <w:t xml:space="preserve">тороны, </w:t>
      </w:r>
      <w:r w:rsidR="007245A1" w:rsidRPr="00A6188E">
        <w:rPr>
          <w:sz w:val="20"/>
          <w:szCs w:val="28"/>
        </w:rPr>
        <w:t>заключили настоящий договор о нижеследующем:</w:t>
      </w:r>
    </w:p>
    <w:p w:rsidR="007170C9" w:rsidRPr="00A6188E" w:rsidRDefault="007170C9" w:rsidP="0000634D">
      <w:pPr>
        <w:spacing w:before="120"/>
        <w:jc w:val="center"/>
        <w:rPr>
          <w:sz w:val="20"/>
          <w:szCs w:val="28"/>
        </w:rPr>
      </w:pPr>
      <w:r w:rsidRPr="00A6188E">
        <w:rPr>
          <w:sz w:val="20"/>
          <w:szCs w:val="28"/>
        </w:rPr>
        <w:t>I. ПРЕДМЕТ ДОГОВОРА</w:t>
      </w:r>
    </w:p>
    <w:p w:rsidR="00D3350A" w:rsidRPr="00A6188E" w:rsidRDefault="00D3350A" w:rsidP="00D3350A">
      <w:pPr>
        <w:tabs>
          <w:tab w:val="left" w:pos="9180"/>
        </w:tabs>
        <w:jc w:val="both"/>
        <w:rPr>
          <w:sz w:val="20"/>
          <w:szCs w:val="28"/>
        </w:rPr>
      </w:pPr>
      <w:r w:rsidRPr="00A6188E">
        <w:rPr>
          <w:sz w:val="20"/>
          <w:szCs w:val="28"/>
        </w:rPr>
        <w:t xml:space="preserve">1.1. Исполнитель обязуется оказать Заказчику услуги в соответствии с программой проведения </w:t>
      </w:r>
      <w:r w:rsidR="00C43D6F">
        <w:rPr>
          <w:sz w:val="20"/>
          <w:szCs w:val="28"/>
          <w:u w:val="single"/>
        </w:rPr>
        <w:t>22-й</w:t>
      </w:r>
      <w:r w:rsidRPr="00A6188E">
        <w:rPr>
          <w:sz w:val="20"/>
          <w:szCs w:val="28"/>
          <w:u w:val="single"/>
        </w:rPr>
        <w:t xml:space="preserve"> Международной конференции «Оптика лазеров» (</w:t>
      </w:r>
      <w:r w:rsidRPr="00A6188E">
        <w:rPr>
          <w:sz w:val="20"/>
          <w:szCs w:val="28"/>
          <w:u w:val="single"/>
          <w:lang w:val="en-US"/>
        </w:rPr>
        <w:t>ICLO</w:t>
      </w:r>
      <w:r w:rsidRPr="00A6188E">
        <w:rPr>
          <w:sz w:val="20"/>
          <w:szCs w:val="28"/>
          <w:u w:val="single"/>
        </w:rPr>
        <w:t xml:space="preserve"> 202</w:t>
      </w:r>
      <w:r w:rsidR="00661AB4">
        <w:rPr>
          <w:sz w:val="20"/>
          <w:szCs w:val="28"/>
          <w:u w:val="single"/>
        </w:rPr>
        <w:t>6</w:t>
      </w:r>
      <w:r w:rsidRPr="00A6188E">
        <w:rPr>
          <w:sz w:val="20"/>
          <w:szCs w:val="28"/>
          <w:u w:val="single"/>
        </w:rPr>
        <w:t>)</w:t>
      </w:r>
      <w:r w:rsidR="00247254">
        <w:rPr>
          <w:sz w:val="20"/>
          <w:szCs w:val="28"/>
        </w:rPr>
        <w:t xml:space="preserve">, даты проведения </w:t>
      </w:r>
      <w:r w:rsidR="00661AB4">
        <w:rPr>
          <w:sz w:val="20"/>
          <w:szCs w:val="28"/>
        </w:rPr>
        <w:t>22-26</w:t>
      </w:r>
      <w:r w:rsidRPr="00A6188E">
        <w:rPr>
          <w:sz w:val="20"/>
          <w:szCs w:val="28"/>
        </w:rPr>
        <w:t xml:space="preserve"> и</w:t>
      </w:r>
      <w:r w:rsidR="00247254">
        <w:rPr>
          <w:sz w:val="20"/>
          <w:szCs w:val="28"/>
        </w:rPr>
        <w:t>ю</w:t>
      </w:r>
      <w:r w:rsidR="00661AB4">
        <w:rPr>
          <w:sz w:val="20"/>
          <w:szCs w:val="28"/>
        </w:rPr>
        <w:t>н</w:t>
      </w:r>
      <w:r w:rsidRPr="00A6188E">
        <w:rPr>
          <w:sz w:val="20"/>
          <w:szCs w:val="28"/>
        </w:rPr>
        <w:t>я 202</w:t>
      </w:r>
      <w:r w:rsidR="00661AB4">
        <w:rPr>
          <w:sz w:val="20"/>
          <w:szCs w:val="28"/>
        </w:rPr>
        <w:t>6</w:t>
      </w:r>
      <w:r w:rsidRPr="00A6188E">
        <w:rPr>
          <w:sz w:val="20"/>
          <w:szCs w:val="28"/>
        </w:rPr>
        <w:t xml:space="preserve"> г., именуемой в дальнейшем Конференция, в объеме, определенном разделом II настоящего договора, а Заказчик обязуется оплатить эти услуги в форме организационного взноса Конференции.</w:t>
      </w:r>
    </w:p>
    <w:p w:rsidR="0012569A" w:rsidRPr="00A6188E" w:rsidRDefault="00D3350A" w:rsidP="00D3350A">
      <w:pPr>
        <w:tabs>
          <w:tab w:val="left" w:pos="9180"/>
        </w:tabs>
        <w:jc w:val="both"/>
        <w:rPr>
          <w:sz w:val="20"/>
          <w:szCs w:val="28"/>
        </w:rPr>
      </w:pPr>
      <w:r w:rsidRPr="00A6188E">
        <w:rPr>
          <w:sz w:val="20"/>
          <w:szCs w:val="28"/>
        </w:rPr>
        <w:t xml:space="preserve">1.2. Программа проведения Конференции размещается Исполнителем в открытом доступе по адресу в сети </w:t>
      </w:r>
      <w:r w:rsidR="00247254">
        <w:rPr>
          <w:sz w:val="20"/>
          <w:szCs w:val="28"/>
        </w:rPr>
        <w:t>Интернет: https://laseroptics.</w:t>
      </w:r>
      <w:r w:rsidR="00247254">
        <w:rPr>
          <w:sz w:val="20"/>
          <w:szCs w:val="28"/>
          <w:lang w:val="en-US"/>
        </w:rPr>
        <w:t>org</w:t>
      </w:r>
      <w:r w:rsidRPr="00A6188E">
        <w:rPr>
          <w:sz w:val="20"/>
          <w:szCs w:val="28"/>
        </w:rPr>
        <w:t>/. Подписывая настоящий договор, Заказчик подтверждает, что ознакомлен с размещенной указанным способом программой Конференции, в том числе с условиями представления докладов, иными правилами проведения и участия в Конференции.</w:t>
      </w:r>
    </w:p>
    <w:p w:rsidR="007170C9" w:rsidRPr="00A6188E" w:rsidRDefault="007170C9" w:rsidP="0000634D">
      <w:pPr>
        <w:spacing w:before="120"/>
        <w:ind w:right="-6"/>
        <w:jc w:val="center"/>
        <w:rPr>
          <w:sz w:val="20"/>
          <w:szCs w:val="28"/>
        </w:rPr>
      </w:pPr>
      <w:r w:rsidRPr="00A6188E">
        <w:rPr>
          <w:sz w:val="20"/>
          <w:szCs w:val="28"/>
        </w:rPr>
        <w:t>II. ТЕХНИЧЕСКИЕ УСЛОВИЯ</w:t>
      </w:r>
    </w:p>
    <w:p w:rsidR="001D7612" w:rsidRPr="00A6188E" w:rsidRDefault="001D7612" w:rsidP="001D7612">
      <w:pPr>
        <w:pStyle w:val="a3"/>
        <w:rPr>
          <w:sz w:val="20"/>
          <w:szCs w:val="20"/>
        </w:rPr>
      </w:pPr>
      <w:r w:rsidRPr="00A6188E">
        <w:rPr>
          <w:sz w:val="20"/>
          <w:szCs w:val="20"/>
        </w:rPr>
        <w:t xml:space="preserve">2.1. Исполнитель оказывает Заказчику следующие услуги в соответствии с программой проведения Конференции: Предоставление возможности посещения пленарных и секционных заседаний, выставочных мероприятий. Предоставление оборудования и технических средств для устных и стендовых докладов. Обеспечение размещения материалов и информации в сети Интернет на сайте Конференции, указанном в пункте 1.2 настоящего договора. Оказание консультационных услуг по вопросам участия в Конференции. Исполнитель также осуществляет предварительную техническую оценку тезисов докладов, представленных Заказчиком, затраты на проведение которой включены в цену услуг по настоящему договору. </w:t>
      </w:r>
    </w:p>
    <w:p w:rsidR="001D7612" w:rsidRPr="00A6188E" w:rsidRDefault="001D7612" w:rsidP="001D7612">
      <w:pPr>
        <w:pStyle w:val="a3"/>
        <w:rPr>
          <w:sz w:val="20"/>
          <w:szCs w:val="20"/>
        </w:rPr>
      </w:pPr>
      <w:r w:rsidRPr="00A6188E">
        <w:rPr>
          <w:sz w:val="20"/>
          <w:szCs w:val="20"/>
        </w:rPr>
        <w:t>2.2. Регламент проведения Конференции может быть изменен Исполнителем в одностороннем порядке в случае введения санитарно-эпидемиологических или иных ограничений (режима повышенной готовности, чрезвычайного положения и т.п.), препятствующих проведению Конференции на условиях, предусмотренных пунктом 2.1 настоящего договора, в соответствии с Постановлением Правительства Санкт-Петербурга от 13.03.2020 № 121 «О мерах по противодействию распространению в Санкт-Петербурге новой коронавирусной инфекции (</w:t>
      </w:r>
      <w:r w:rsidRPr="00A6188E">
        <w:rPr>
          <w:sz w:val="20"/>
          <w:szCs w:val="20"/>
          <w:lang w:val="en-US"/>
        </w:rPr>
        <w:t>COVID</w:t>
      </w:r>
      <w:r w:rsidRPr="00A6188E">
        <w:rPr>
          <w:sz w:val="20"/>
          <w:szCs w:val="20"/>
        </w:rPr>
        <w:t xml:space="preserve">-19)» и (или) иными нормативными актами органов исполнительной власти. О порядке проведения Конференции с учетом таких изменений Исполнитель уведомляет Заказчика любым способом с использованием контактных данных, указанных в разделе </w:t>
      </w:r>
      <w:r w:rsidRPr="00A6188E">
        <w:rPr>
          <w:sz w:val="20"/>
          <w:szCs w:val="20"/>
          <w:lang w:val="en-US"/>
        </w:rPr>
        <w:t>VIII</w:t>
      </w:r>
      <w:r w:rsidRPr="00A6188E">
        <w:rPr>
          <w:sz w:val="20"/>
          <w:szCs w:val="20"/>
        </w:rPr>
        <w:t xml:space="preserve"> настоящего договора, и (или) путем размещения информации по адресу в сети Интернет, указанному в пункте 1.2 настоящего договора.</w:t>
      </w:r>
    </w:p>
    <w:p w:rsidR="001D7612" w:rsidRPr="00A6188E" w:rsidRDefault="001D7612" w:rsidP="001D7612">
      <w:pPr>
        <w:pStyle w:val="a3"/>
        <w:rPr>
          <w:sz w:val="20"/>
          <w:szCs w:val="20"/>
        </w:rPr>
      </w:pPr>
      <w:r w:rsidRPr="00A6188E">
        <w:rPr>
          <w:sz w:val="20"/>
          <w:szCs w:val="20"/>
        </w:rPr>
        <w:t>2.3. В соответствии с программой проведения Конференции доклады от российских участников Конференции допускаются к представлению на Конференции только при наличии экспертного заключения (разрешения) организации, от которой подается доклад, на возможность открытого опубликования представленных участником материалов (включая тезисы и доклад).</w:t>
      </w:r>
    </w:p>
    <w:p w:rsidR="007170C9" w:rsidRPr="00A6188E" w:rsidRDefault="007170C9" w:rsidP="002E6BB9">
      <w:pPr>
        <w:spacing w:before="120"/>
        <w:jc w:val="center"/>
        <w:rPr>
          <w:sz w:val="20"/>
          <w:szCs w:val="28"/>
        </w:rPr>
      </w:pPr>
      <w:r w:rsidRPr="00A6188E">
        <w:rPr>
          <w:sz w:val="20"/>
          <w:szCs w:val="28"/>
        </w:rPr>
        <w:t>III. СРОКИ ИСПОЛНЕНИЯ</w:t>
      </w:r>
    </w:p>
    <w:p w:rsidR="007170C9" w:rsidRPr="00A6188E" w:rsidRDefault="001D7612" w:rsidP="002E6BB9">
      <w:pPr>
        <w:ind w:right="175"/>
        <w:jc w:val="both"/>
        <w:rPr>
          <w:sz w:val="20"/>
          <w:szCs w:val="28"/>
        </w:rPr>
      </w:pPr>
      <w:r w:rsidRPr="00A6188E">
        <w:rPr>
          <w:sz w:val="20"/>
          <w:szCs w:val="28"/>
        </w:rPr>
        <w:t>3.</w:t>
      </w:r>
      <w:r w:rsidR="00D22AE1" w:rsidRPr="00A6188E">
        <w:rPr>
          <w:sz w:val="20"/>
          <w:szCs w:val="28"/>
        </w:rPr>
        <w:t xml:space="preserve">1. </w:t>
      </w:r>
      <w:r w:rsidR="00D67FDD" w:rsidRPr="00A6188E">
        <w:rPr>
          <w:sz w:val="20"/>
          <w:szCs w:val="28"/>
        </w:rPr>
        <w:t xml:space="preserve">Предусмотренные настоящим </w:t>
      </w:r>
      <w:r w:rsidR="007170C9" w:rsidRPr="00A6188E">
        <w:rPr>
          <w:sz w:val="20"/>
          <w:szCs w:val="28"/>
        </w:rPr>
        <w:t>договор</w:t>
      </w:r>
      <w:r w:rsidR="00D67FDD" w:rsidRPr="00A6188E">
        <w:rPr>
          <w:sz w:val="20"/>
          <w:szCs w:val="28"/>
        </w:rPr>
        <w:t>ом услуги</w:t>
      </w:r>
      <w:r w:rsidR="00361432" w:rsidRPr="00A6188E">
        <w:rPr>
          <w:sz w:val="20"/>
          <w:szCs w:val="28"/>
        </w:rPr>
        <w:t xml:space="preserve"> </w:t>
      </w:r>
      <w:r w:rsidR="00D67FDD" w:rsidRPr="00A6188E">
        <w:rPr>
          <w:sz w:val="20"/>
          <w:szCs w:val="28"/>
        </w:rPr>
        <w:t xml:space="preserve">оказываются в срок с даты подписания настоящего договора </w:t>
      </w:r>
      <w:r w:rsidR="009F6697" w:rsidRPr="00A6188E">
        <w:rPr>
          <w:sz w:val="20"/>
          <w:szCs w:val="28"/>
        </w:rPr>
        <w:t>п</w:t>
      </w:r>
      <w:r w:rsidR="00D67FDD" w:rsidRPr="00A6188E">
        <w:rPr>
          <w:sz w:val="20"/>
          <w:szCs w:val="28"/>
        </w:rPr>
        <w:t>о</w:t>
      </w:r>
      <w:r w:rsidR="007170C9" w:rsidRPr="00A6188E">
        <w:rPr>
          <w:sz w:val="20"/>
          <w:szCs w:val="28"/>
        </w:rPr>
        <w:t xml:space="preserve"> </w:t>
      </w:r>
      <w:r w:rsidR="00661AB4">
        <w:rPr>
          <w:sz w:val="20"/>
          <w:szCs w:val="28"/>
        </w:rPr>
        <w:t>26.06.2026</w:t>
      </w:r>
      <w:r w:rsidR="00361432" w:rsidRPr="00A6188E">
        <w:rPr>
          <w:sz w:val="20"/>
          <w:szCs w:val="28"/>
        </w:rPr>
        <w:t xml:space="preserve"> </w:t>
      </w:r>
      <w:r w:rsidR="007170C9" w:rsidRPr="00A6188E">
        <w:rPr>
          <w:sz w:val="20"/>
          <w:szCs w:val="28"/>
        </w:rPr>
        <w:t>г.</w:t>
      </w:r>
    </w:p>
    <w:p w:rsidR="007170C9" w:rsidRPr="00A6188E" w:rsidRDefault="007170C9" w:rsidP="002E6BB9">
      <w:pPr>
        <w:spacing w:before="120"/>
        <w:jc w:val="center"/>
        <w:rPr>
          <w:sz w:val="20"/>
          <w:szCs w:val="28"/>
        </w:rPr>
      </w:pPr>
      <w:r w:rsidRPr="00A6188E">
        <w:rPr>
          <w:sz w:val="20"/>
          <w:szCs w:val="28"/>
        </w:rPr>
        <w:t>IV. ПОРЯДОК ПРИЕМКИ И СДАЧИ ВЫПОЛНЕННЫХ РАБОТ</w:t>
      </w:r>
    </w:p>
    <w:p w:rsidR="00730804" w:rsidRPr="00A6188E" w:rsidRDefault="00730804" w:rsidP="00730804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t>4.1. Взаимные обязательства сторон по настоящему договору считаются выполненными после подписания двухстороннего акта сдачи-приемки оказанных услуг и оплаты Заказчиком 100% договорной цены услуг, установленной в п. 5.1 настоящего договора.</w:t>
      </w:r>
    </w:p>
    <w:p w:rsidR="00730804" w:rsidRPr="00A6188E" w:rsidRDefault="00730804" w:rsidP="001D31BB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t xml:space="preserve">4.2. Акт сдачи-приемки оказанных услуг предоставляется Исполнителем Заказчику в течение 10 рабочих дней с </w:t>
      </w:r>
      <w:r w:rsidR="00F83ACB">
        <w:rPr>
          <w:sz w:val="20"/>
          <w:szCs w:val="28"/>
        </w:rPr>
        <w:t>26.06.2026</w:t>
      </w:r>
      <w:r w:rsidR="00C10EEE" w:rsidRPr="00A6188E">
        <w:rPr>
          <w:sz w:val="20"/>
          <w:szCs w:val="28"/>
        </w:rPr>
        <w:t xml:space="preserve"> </w:t>
      </w:r>
      <w:r w:rsidRPr="00A6188E">
        <w:rPr>
          <w:sz w:val="20"/>
          <w:szCs w:val="28"/>
        </w:rPr>
        <w:t>г. Заказчик подписывает акт сдачи-приемки в течение 10 рабочих дней с даты получения акта от Исполнителя.</w:t>
      </w:r>
    </w:p>
    <w:p w:rsidR="00730804" w:rsidRPr="00A6188E" w:rsidRDefault="00730804" w:rsidP="00730804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t xml:space="preserve">4.3. В случае проведения Конференции с учетом ограничений, указанных в пункте 2.2 настоящего договора, услуги считаются оказанными надлежащим образом при обеспечении Исполнителем технической возможности участия в Конференции в онлайн-формате, при этом цена услуг, определенная разделом </w:t>
      </w:r>
      <w:r w:rsidRPr="00A6188E">
        <w:rPr>
          <w:sz w:val="20"/>
          <w:szCs w:val="28"/>
          <w:lang w:val="en-US"/>
        </w:rPr>
        <w:t>V</w:t>
      </w:r>
      <w:r w:rsidRPr="00A6188E">
        <w:rPr>
          <w:sz w:val="20"/>
          <w:szCs w:val="28"/>
        </w:rPr>
        <w:t xml:space="preserve"> настоящего договора, изменению не подлежит.</w:t>
      </w:r>
    </w:p>
    <w:p w:rsidR="007170C9" w:rsidRPr="00A6188E" w:rsidRDefault="007170C9" w:rsidP="002E6BB9">
      <w:pPr>
        <w:spacing w:before="120"/>
        <w:jc w:val="center"/>
        <w:rPr>
          <w:sz w:val="20"/>
          <w:szCs w:val="28"/>
        </w:rPr>
      </w:pPr>
      <w:r w:rsidRPr="00A6188E">
        <w:rPr>
          <w:sz w:val="20"/>
          <w:szCs w:val="28"/>
        </w:rPr>
        <w:t>V. СТОИМОСТЬ РАБОТ И ПОРЯДОК РАСЧЕТОВ</w:t>
      </w:r>
    </w:p>
    <w:p w:rsidR="004F097C" w:rsidRPr="0043528F" w:rsidRDefault="006A210E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t>5.</w:t>
      </w:r>
      <w:r w:rsidR="00A27EFE" w:rsidRPr="00A6188E">
        <w:rPr>
          <w:sz w:val="20"/>
          <w:szCs w:val="28"/>
        </w:rPr>
        <w:t>1</w:t>
      </w:r>
      <w:r w:rsidR="007170C9" w:rsidRPr="00A6188E">
        <w:rPr>
          <w:sz w:val="20"/>
          <w:szCs w:val="28"/>
        </w:rPr>
        <w:t xml:space="preserve">. </w:t>
      </w:r>
      <w:r w:rsidR="00A27EFE" w:rsidRPr="00A6188E">
        <w:rPr>
          <w:sz w:val="20"/>
          <w:szCs w:val="28"/>
        </w:rPr>
        <w:t>Договорная цена услуг, определенных разделом II настоящего договора, согла</w:t>
      </w:r>
      <w:r w:rsidR="00DC29C4" w:rsidRPr="00A6188E">
        <w:rPr>
          <w:sz w:val="20"/>
          <w:szCs w:val="28"/>
        </w:rPr>
        <w:t xml:space="preserve">сована сторонами в сумме </w:t>
      </w:r>
      <w:r w:rsidR="001D31BB">
        <w:rPr>
          <w:sz w:val="20"/>
          <w:szCs w:val="28"/>
        </w:rPr>
        <w:t>1</w:t>
      </w:r>
      <w:r w:rsidR="00EE486B">
        <w:rPr>
          <w:sz w:val="20"/>
          <w:szCs w:val="28"/>
        </w:rPr>
        <w:t>4000 (Четыр</w:t>
      </w:r>
      <w:r w:rsidR="001D31BB">
        <w:rPr>
          <w:sz w:val="20"/>
          <w:szCs w:val="28"/>
        </w:rPr>
        <w:t>надца</w:t>
      </w:r>
      <w:r w:rsidR="004F097C" w:rsidRPr="004F097C">
        <w:rPr>
          <w:sz w:val="20"/>
          <w:szCs w:val="28"/>
        </w:rPr>
        <w:t>ть тысяч) рубле</w:t>
      </w:r>
      <w:r w:rsidR="001D31BB">
        <w:rPr>
          <w:sz w:val="20"/>
          <w:szCs w:val="28"/>
        </w:rPr>
        <w:t>й 00 коп</w:t>
      </w:r>
      <w:proofErr w:type="gramStart"/>
      <w:r w:rsidR="001D31BB" w:rsidRPr="0043528F">
        <w:rPr>
          <w:sz w:val="20"/>
          <w:szCs w:val="28"/>
        </w:rPr>
        <w:t xml:space="preserve">., </w:t>
      </w:r>
      <w:proofErr w:type="gramEnd"/>
      <w:r w:rsidR="00CF0380">
        <w:rPr>
          <w:sz w:val="20"/>
          <w:szCs w:val="28"/>
        </w:rPr>
        <w:t>НДС не облагается</w:t>
      </w:r>
      <w:r w:rsidR="004F097C" w:rsidRPr="0043528F">
        <w:rPr>
          <w:sz w:val="20"/>
          <w:szCs w:val="28"/>
        </w:rPr>
        <w:t>. Для заключения договора об участии студента в Конференции необходимо предоставление справки о действительном статусе участника.</w:t>
      </w:r>
    </w:p>
    <w:p w:rsidR="000C4425" w:rsidRPr="00A6188E" w:rsidRDefault="006A210E">
      <w:pPr>
        <w:jc w:val="both"/>
        <w:rPr>
          <w:sz w:val="20"/>
          <w:szCs w:val="28"/>
        </w:rPr>
      </w:pPr>
      <w:r w:rsidRPr="0043528F">
        <w:rPr>
          <w:sz w:val="20"/>
          <w:szCs w:val="28"/>
        </w:rPr>
        <w:t>5.</w:t>
      </w:r>
      <w:r w:rsidR="007102F7" w:rsidRPr="0043528F">
        <w:rPr>
          <w:sz w:val="20"/>
          <w:szCs w:val="28"/>
        </w:rPr>
        <w:t xml:space="preserve">2. Заказчик производит оплату услуг по настоящему договору в виде 100% </w:t>
      </w:r>
      <w:r w:rsidR="000E54CA" w:rsidRPr="0043528F">
        <w:rPr>
          <w:sz w:val="20"/>
          <w:szCs w:val="28"/>
        </w:rPr>
        <w:t>авансового платежа в размере, установленном п.1 раздела V настоящего</w:t>
      </w:r>
      <w:r w:rsidR="000E54CA" w:rsidRPr="00A6188E">
        <w:rPr>
          <w:sz w:val="20"/>
          <w:szCs w:val="28"/>
        </w:rPr>
        <w:t xml:space="preserve"> договора, путем перечисления денежных средств на расчетный счет </w:t>
      </w:r>
      <w:r w:rsidR="005D2EFF" w:rsidRPr="00A6188E">
        <w:rPr>
          <w:sz w:val="20"/>
          <w:szCs w:val="28"/>
        </w:rPr>
        <w:t>И</w:t>
      </w:r>
      <w:r w:rsidR="000E54CA" w:rsidRPr="00A6188E">
        <w:rPr>
          <w:sz w:val="20"/>
          <w:szCs w:val="28"/>
        </w:rPr>
        <w:t>сполнителя.</w:t>
      </w:r>
    </w:p>
    <w:p w:rsidR="000C4425" w:rsidRPr="00A6188E" w:rsidRDefault="006A210E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t>5.</w:t>
      </w:r>
      <w:r w:rsidR="000C4425" w:rsidRPr="00A6188E">
        <w:rPr>
          <w:sz w:val="20"/>
          <w:szCs w:val="28"/>
        </w:rPr>
        <w:t xml:space="preserve">3. Срок оплаты авансового платежа (дата поступления денежных средств на расчетный счет исполнителя) – с даты заключения договора </w:t>
      </w:r>
      <w:r w:rsidR="000C4425" w:rsidRPr="00A6188E">
        <w:rPr>
          <w:sz w:val="20"/>
          <w:szCs w:val="28"/>
          <w:u w:val="single"/>
        </w:rPr>
        <w:t xml:space="preserve">до </w:t>
      </w:r>
      <w:r w:rsidR="006E14D8">
        <w:rPr>
          <w:sz w:val="20"/>
          <w:szCs w:val="28"/>
          <w:u w:val="single"/>
        </w:rPr>
        <w:t>23.04.2026</w:t>
      </w:r>
      <w:r w:rsidR="00713C9C" w:rsidRPr="00A6188E">
        <w:rPr>
          <w:sz w:val="20"/>
          <w:szCs w:val="28"/>
          <w:u w:val="single"/>
        </w:rPr>
        <w:t xml:space="preserve"> </w:t>
      </w:r>
      <w:r w:rsidR="000C4425" w:rsidRPr="00A6188E">
        <w:rPr>
          <w:sz w:val="20"/>
          <w:szCs w:val="28"/>
          <w:u w:val="single"/>
        </w:rPr>
        <w:t>г.</w:t>
      </w:r>
      <w:r w:rsidR="000C4425" w:rsidRPr="00A6188E">
        <w:rPr>
          <w:sz w:val="20"/>
          <w:szCs w:val="28"/>
        </w:rPr>
        <w:t xml:space="preserve"> </w:t>
      </w:r>
      <w:r w:rsidR="005D2EFF" w:rsidRPr="00A6188E">
        <w:rPr>
          <w:sz w:val="20"/>
          <w:szCs w:val="28"/>
        </w:rPr>
        <w:t>Неисполнение Заказчиком обязанности по обеспечению п</w:t>
      </w:r>
      <w:r w:rsidR="000C4425" w:rsidRPr="00A6188E">
        <w:rPr>
          <w:sz w:val="20"/>
          <w:szCs w:val="28"/>
        </w:rPr>
        <w:t xml:space="preserve">оступления авансового платежа в указанный срок </w:t>
      </w:r>
      <w:r w:rsidR="0057342D" w:rsidRPr="00A6188E">
        <w:rPr>
          <w:sz w:val="20"/>
          <w:szCs w:val="28"/>
        </w:rPr>
        <w:t>считается односторонним отказом Заказчика от исполнения настоящего договора</w:t>
      </w:r>
      <w:r w:rsidR="000C4425" w:rsidRPr="00A6188E">
        <w:rPr>
          <w:sz w:val="20"/>
          <w:szCs w:val="28"/>
        </w:rPr>
        <w:t>.</w:t>
      </w:r>
    </w:p>
    <w:p w:rsidR="007170C9" w:rsidRPr="00A6188E" w:rsidRDefault="006A210E" w:rsidP="000C4425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lastRenderedPageBreak/>
        <w:t>5.</w:t>
      </w:r>
      <w:r w:rsidR="000C4425" w:rsidRPr="00A6188E">
        <w:rPr>
          <w:sz w:val="20"/>
          <w:szCs w:val="28"/>
        </w:rPr>
        <w:t>4. Исполнитель предоставляет Заказчику счет на оплату услуг по настоящему договору в течение 3-х рабочих дней с даты заключения договора.</w:t>
      </w:r>
    </w:p>
    <w:p w:rsidR="007170C9" w:rsidRPr="00A6188E" w:rsidRDefault="00854D81" w:rsidP="002E6BB9">
      <w:pPr>
        <w:spacing w:before="120"/>
        <w:jc w:val="center"/>
        <w:rPr>
          <w:sz w:val="20"/>
          <w:szCs w:val="28"/>
        </w:rPr>
      </w:pPr>
      <w:r w:rsidRPr="00A6188E">
        <w:rPr>
          <w:sz w:val="20"/>
          <w:szCs w:val="28"/>
        </w:rPr>
        <w:t>V</w:t>
      </w:r>
      <w:r w:rsidR="007170C9" w:rsidRPr="00A6188E">
        <w:rPr>
          <w:sz w:val="20"/>
          <w:szCs w:val="28"/>
        </w:rPr>
        <w:t>I. РАССМОТРЕНИЕ СПОРОВ</w:t>
      </w:r>
    </w:p>
    <w:p w:rsidR="007170C9" w:rsidRPr="00A6188E" w:rsidRDefault="0079766A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t>6.</w:t>
      </w:r>
      <w:r w:rsidR="00862F6F" w:rsidRPr="00A6188E">
        <w:rPr>
          <w:sz w:val="20"/>
          <w:szCs w:val="28"/>
        </w:rPr>
        <w:t xml:space="preserve">1. </w:t>
      </w:r>
      <w:r w:rsidR="000C4425" w:rsidRPr="00A6188E">
        <w:rPr>
          <w:sz w:val="20"/>
          <w:szCs w:val="28"/>
        </w:rPr>
        <w:t>Споры, возникающие при исполнении настоящего договор</w:t>
      </w:r>
      <w:r w:rsidR="009E0E89">
        <w:rPr>
          <w:sz w:val="20"/>
          <w:szCs w:val="28"/>
        </w:rPr>
        <w:t>а</w:t>
      </w:r>
      <w:r w:rsidR="000C4425" w:rsidRPr="00A6188E">
        <w:rPr>
          <w:sz w:val="20"/>
          <w:szCs w:val="28"/>
        </w:rPr>
        <w:t>, рассматриваются в претензионном порядке, а при недостижении согласия – в арбитражном суде по месту нахождения ответчика.</w:t>
      </w:r>
      <w:r w:rsidR="007170C9" w:rsidRPr="00A6188E">
        <w:rPr>
          <w:sz w:val="20"/>
          <w:szCs w:val="28"/>
        </w:rPr>
        <w:t xml:space="preserve"> </w:t>
      </w:r>
    </w:p>
    <w:p w:rsidR="007170C9" w:rsidRPr="00A6188E" w:rsidRDefault="00854D81" w:rsidP="002E6BB9">
      <w:pPr>
        <w:spacing w:before="120"/>
        <w:jc w:val="center"/>
        <w:rPr>
          <w:sz w:val="20"/>
          <w:szCs w:val="28"/>
        </w:rPr>
      </w:pPr>
      <w:r w:rsidRPr="00A6188E">
        <w:rPr>
          <w:sz w:val="20"/>
          <w:szCs w:val="28"/>
        </w:rPr>
        <w:t>VI</w:t>
      </w:r>
      <w:r w:rsidR="00713C9C" w:rsidRPr="00A6188E">
        <w:rPr>
          <w:sz w:val="20"/>
          <w:szCs w:val="28"/>
          <w:lang w:val="en-US"/>
        </w:rPr>
        <w:t>I</w:t>
      </w:r>
      <w:r w:rsidRPr="00A6188E">
        <w:rPr>
          <w:sz w:val="20"/>
          <w:szCs w:val="28"/>
        </w:rPr>
        <w:t>. ОСОБЫЕ УСЛОВИЯ</w:t>
      </w:r>
    </w:p>
    <w:p w:rsidR="006F3CD0" w:rsidRPr="00A6188E" w:rsidRDefault="006F3CD0" w:rsidP="006F3CD0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t xml:space="preserve">7.1. Договор может быть расторгнут до даты окончания оказания услуг, указанной в разделе </w:t>
      </w:r>
      <w:r w:rsidRPr="00A6188E">
        <w:rPr>
          <w:sz w:val="20"/>
          <w:szCs w:val="28"/>
          <w:lang w:val="en-US"/>
        </w:rPr>
        <w:t>III</w:t>
      </w:r>
      <w:r w:rsidRPr="00A6188E">
        <w:rPr>
          <w:sz w:val="20"/>
          <w:szCs w:val="28"/>
        </w:rPr>
        <w:t xml:space="preserve"> настоящего договора, по взаимному согласию сторон или на основании действующего законодательства.</w:t>
      </w:r>
    </w:p>
    <w:p w:rsidR="006F3CD0" w:rsidRPr="00A6188E" w:rsidRDefault="006F3CD0" w:rsidP="006F3CD0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t>7.2. В случае расторжения или отказа от исполнения настоящего договора после начала оказания услуг Заказчик несет обязанность оплатить цену фактически оказанных Исполнителем услуг и возместить расходы, понесенные Исполнителем в связи с оказанием услуг.</w:t>
      </w:r>
    </w:p>
    <w:p w:rsidR="006F3CD0" w:rsidRPr="00A6188E" w:rsidRDefault="006F3CD0" w:rsidP="006F3CD0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t>7.3. Все изменения договора признаются сторонами только в случае их письменного оформления и подписания обеими сторонами.</w:t>
      </w:r>
    </w:p>
    <w:p w:rsidR="006F3CD0" w:rsidRPr="00A6188E" w:rsidRDefault="006F3CD0" w:rsidP="006F3CD0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t>7.4. Стороны обязаны сообщать друг другу об изменениях юридического адреса, банковских реквизитов, адреса электронной почты и т.п. в двухдневный срок после наступления изменения.</w:t>
      </w:r>
    </w:p>
    <w:p w:rsidR="00DE330B" w:rsidRPr="002E6BB9" w:rsidRDefault="006F3CD0" w:rsidP="002E6BB9">
      <w:pPr>
        <w:jc w:val="both"/>
        <w:rPr>
          <w:sz w:val="20"/>
          <w:szCs w:val="28"/>
          <w:u w:val="single"/>
        </w:rPr>
      </w:pPr>
      <w:r w:rsidRPr="00A6188E">
        <w:rPr>
          <w:sz w:val="20"/>
          <w:szCs w:val="28"/>
        </w:rPr>
        <w:t>7.5. Подписывая настоящий договор, Заказчик дает согласие Исполнителю на обработку своих персональных данных (ФИО, паспортные данные, ИНН, адрес проживания, электронная почта) как с использованием, так и без использования средств автоматизации для целей, предусмотренных пунктами 5, 7, 9 части 1 ст. 6 Федерального закона «О персональных данных». Данное согласие может быть отозвано Заказчиком путем обращения к Исполнителю в письменной форме.</w:t>
      </w:r>
    </w:p>
    <w:p w:rsidR="007170C9" w:rsidRPr="00A6188E" w:rsidRDefault="007A1834" w:rsidP="002E6BB9">
      <w:pPr>
        <w:spacing w:before="120" w:after="120"/>
        <w:jc w:val="center"/>
        <w:rPr>
          <w:sz w:val="20"/>
          <w:szCs w:val="28"/>
        </w:rPr>
      </w:pPr>
      <w:r w:rsidRPr="00A6188E">
        <w:rPr>
          <w:sz w:val="20"/>
          <w:szCs w:val="28"/>
          <w:lang w:val="en-US"/>
        </w:rPr>
        <w:t>VIII</w:t>
      </w:r>
      <w:r w:rsidRPr="00A6188E">
        <w:rPr>
          <w:sz w:val="20"/>
          <w:szCs w:val="28"/>
        </w:rPr>
        <w:t xml:space="preserve">. </w:t>
      </w:r>
      <w:r w:rsidR="007170C9" w:rsidRPr="00A6188E">
        <w:rPr>
          <w:sz w:val="20"/>
          <w:szCs w:val="28"/>
        </w:rPr>
        <w:t>ЮРИДИЧЕСКИЕ АДРЕСА СТОРОН И ПЛАТЕЖНЫЕ РЕКВИЗИТЫ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5148"/>
        <w:gridCol w:w="489"/>
        <w:gridCol w:w="5124"/>
      </w:tblGrid>
      <w:tr w:rsidR="007170C9" w:rsidRPr="00A6188E" w:rsidTr="00E14D22">
        <w:tc>
          <w:tcPr>
            <w:tcW w:w="5148" w:type="dxa"/>
          </w:tcPr>
          <w:p w:rsidR="007170C9" w:rsidRPr="00A6188E" w:rsidRDefault="007170C9">
            <w:pPr>
              <w:jc w:val="center"/>
              <w:rPr>
                <w:sz w:val="20"/>
                <w:szCs w:val="28"/>
              </w:rPr>
            </w:pPr>
            <w:r w:rsidRPr="00A6188E">
              <w:rPr>
                <w:sz w:val="20"/>
                <w:szCs w:val="28"/>
              </w:rPr>
              <w:t>ИСПОЛНИТЕЛЬ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7170C9" w:rsidRPr="00A6188E" w:rsidRDefault="007170C9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5124" w:type="dxa"/>
            <w:vAlign w:val="center"/>
          </w:tcPr>
          <w:p w:rsidR="007170C9" w:rsidRPr="00A6188E" w:rsidRDefault="007170C9">
            <w:pPr>
              <w:jc w:val="center"/>
              <w:rPr>
                <w:sz w:val="20"/>
                <w:szCs w:val="28"/>
              </w:rPr>
            </w:pPr>
            <w:r w:rsidRPr="00A6188E">
              <w:rPr>
                <w:sz w:val="20"/>
                <w:szCs w:val="28"/>
              </w:rPr>
              <w:t>ЗАКАЗЧИК:</w:t>
            </w:r>
          </w:p>
        </w:tc>
      </w:tr>
      <w:tr w:rsidR="00101545" w:rsidRPr="00A6188E" w:rsidTr="00E14D22">
        <w:trPr>
          <w:trHeight w:val="486"/>
        </w:trPr>
        <w:tc>
          <w:tcPr>
            <w:tcW w:w="5148" w:type="dxa"/>
          </w:tcPr>
          <w:p w:rsidR="00101545" w:rsidRPr="00A6188E" w:rsidRDefault="00101545" w:rsidP="00101545">
            <w:pPr>
              <w:rPr>
                <w:sz w:val="20"/>
                <w:szCs w:val="20"/>
              </w:rPr>
            </w:pPr>
            <w:r w:rsidRPr="00A6188E">
              <w:rPr>
                <w:sz w:val="20"/>
                <w:szCs w:val="20"/>
              </w:rPr>
              <w:t>Фонд содействия лазерной физике (Фонд "Лазерная физика")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01545" w:rsidRPr="00A6188E" w:rsidRDefault="00101545" w:rsidP="00101545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5124" w:type="dxa"/>
          </w:tcPr>
          <w:p w:rsidR="00101545" w:rsidRPr="00A6188E" w:rsidRDefault="00101545" w:rsidP="00101545">
            <w:pPr>
              <w:rPr>
                <w:i/>
                <w:sz w:val="20"/>
                <w:szCs w:val="20"/>
              </w:rPr>
            </w:pPr>
            <w:r w:rsidRPr="00A6188E">
              <w:rPr>
                <w:i/>
                <w:sz w:val="20"/>
                <w:szCs w:val="20"/>
              </w:rPr>
              <w:t>ФИО полностью</w:t>
            </w:r>
          </w:p>
        </w:tc>
      </w:tr>
      <w:tr w:rsidR="00101545" w:rsidRPr="00A6188E" w:rsidTr="00E14D22">
        <w:tc>
          <w:tcPr>
            <w:tcW w:w="5148" w:type="dxa"/>
          </w:tcPr>
          <w:p w:rsidR="00101545" w:rsidRPr="00A6188E" w:rsidRDefault="00101545" w:rsidP="00101545">
            <w:pPr>
              <w:rPr>
                <w:sz w:val="20"/>
                <w:szCs w:val="28"/>
              </w:rPr>
            </w:pPr>
            <w:r w:rsidRPr="00A6188E">
              <w:rPr>
                <w:sz w:val="20"/>
                <w:szCs w:val="28"/>
              </w:rPr>
              <w:t xml:space="preserve">Юр. адрес: </w:t>
            </w:r>
            <w:r w:rsidR="007A7ACB" w:rsidRPr="00A6188E">
              <w:rPr>
                <w:sz w:val="20"/>
                <w:szCs w:val="28"/>
              </w:rPr>
              <w:t>199178, г. Санкт-Петербург, 5-я линия В.О., д. 70, литера А, пом. 80/52Н</w:t>
            </w:r>
          </w:p>
          <w:p w:rsidR="00101545" w:rsidRPr="00A6188E" w:rsidRDefault="00101545" w:rsidP="00101545">
            <w:pPr>
              <w:rPr>
                <w:sz w:val="20"/>
                <w:szCs w:val="28"/>
              </w:rPr>
            </w:pPr>
            <w:r w:rsidRPr="00A6188E">
              <w:rPr>
                <w:sz w:val="20"/>
                <w:szCs w:val="28"/>
              </w:rPr>
              <w:t xml:space="preserve">Почтовый адрес: </w:t>
            </w:r>
            <w:r w:rsidR="00F11FA9" w:rsidRPr="00F11FA9">
              <w:rPr>
                <w:sz w:val="20"/>
                <w:szCs w:val="28"/>
              </w:rPr>
              <w:t>199004, Санкт-Петербург, а/я 54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01545" w:rsidRPr="00A6188E" w:rsidRDefault="00101545" w:rsidP="00101545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5124" w:type="dxa"/>
          </w:tcPr>
          <w:p w:rsidR="00101545" w:rsidRPr="00A6188E" w:rsidRDefault="00101545" w:rsidP="00101545">
            <w:pPr>
              <w:rPr>
                <w:sz w:val="20"/>
                <w:szCs w:val="20"/>
              </w:rPr>
            </w:pPr>
            <w:r w:rsidRPr="00A6188E">
              <w:rPr>
                <w:sz w:val="20"/>
                <w:szCs w:val="20"/>
              </w:rPr>
              <w:t xml:space="preserve">Паспорт: </w:t>
            </w:r>
          </w:p>
          <w:p w:rsidR="00101545" w:rsidRPr="00A6188E" w:rsidRDefault="00101545" w:rsidP="00101545">
            <w:pPr>
              <w:rPr>
                <w:sz w:val="20"/>
                <w:szCs w:val="20"/>
              </w:rPr>
            </w:pPr>
            <w:r w:rsidRPr="00A6188E">
              <w:rPr>
                <w:sz w:val="20"/>
                <w:szCs w:val="20"/>
              </w:rPr>
              <w:t>выдан</w:t>
            </w:r>
          </w:p>
          <w:p w:rsidR="00101545" w:rsidRPr="00A6188E" w:rsidRDefault="00101545" w:rsidP="00101545">
            <w:pPr>
              <w:rPr>
                <w:sz w:val="20"/>
                <w:szCs w:val="20"/>
              </w:rPr>
            </w:pPr>
          </w:p>
        </w:tc>
      </w:tr>
      <w:tr w:rsidR="00101545" w:rsidRPr="00A6188E" w:rsidTr="00E14D22">
        <w:tc>
          <w:tcPr>
            <w:tcW w:w="5148" w:type="dxa"/>
          </w:tcPr>
          <w:p w:rsidR="00101545" w:rsidRPr="00A6188E" w:rsidRDefault="00101545" w:rsidP="00101545">
            <w:pPr>
              <w:rPr>
                <w:sz w:val="20"/>
                <w:szCs w:val="28"/>
              </w:rPr>
            </w:pPr>
            <w:r w:rsidRPr="00A6188E">
              <w:rPr>
                <w:sz w:val="20"/>
                <w:szCs w:val="28"/>
              </w:rPr>
              <w:t>ИНН 7801209582 КПП 780101001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01545" w:rsidRPr="00A6188E" w:rsidRDefault="00101545" w:rsidP="00101545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5124" w:type="dxa"/>
          </w:tcPr>
          <w:p w:rsidR="00101545" w:rsidRPr="00A6188E" w:rsidRDefault="00725873" w:rsidP="00725873">
            <w:pPr>
              <w:rPr>
                <w:sz w:val="20"/>
                <w:szCs w:val="20"/>
              </w:rPr>
            </w:pPr>
            <w:r w:rsidRPr="00A6188E">
              <w:rPr>
                <w:sz w:val="20"/>
                <w:szCs w:val="20"/>
              </w:rPr>
              <w:t>ИНН</w:t>
            </w:r>
          </w:p>
        </w:tc>
      </w:tr>
      <w:tr w:rsidR="00101545" w:rsidRPr="00A6188E" w:rsidTr="00E14D22">
        <w:tc>
          <w:tcPr>
            <w:tcW w:w="5148" w:type="dxa"/>
          </w:tcPr>
          <w:p w:rsidR="00101545" w:rsidRPr="00A6188E" w:rsidRDefault="00101545" w:rsidP="00101545">
            <w:pPr>
              <w:rPr>
                <w:sz w:val="20"/>
                <w:szCs w:val="28"/>
              </w:rPr>
            </w:pPr>
            <w:r w:rsidRPr="00A6188E">
              <w:rPr>
                <w:sz w:val="20"/>
                <w:szCs w:val="28"/>
              </w:rPr>
              <w:t>Р/</w:t>
            </w:r>
            <w:proofErr w:type="spellStart"/>
            <w:r w:rsidRPr="00A6188E">
              <w:rPr>
                <w:sz w:val="20"/>
                <w:szCs w:val="28"/>
              </w:rPr>
              <w:t>сч</w:t>
            </w:r>
            <w:proofErr w:type="spellEnd"/>
            <w:r w:rsidRPr="00A6188E">
              <w:rPr>
                <w:sz w:val="20"/>
                <w:szCs w:val="28"/>
              </w:rPr>
              <w:t>. 40703810955040000491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01545" w:rsidRPr="00A6188E" w:rsidRDefault="00101545" w:rsidP="00101545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5124" w:type="dxa"/>
          </w:tcPr>
          <w:p w:rsidR="00101545" w:rsidRPr="00A6188E" w:rsidRDefault="00101545" w:rsidP="00101545">
            <w:pPr>
              <w:rPr>
                <w:sz w:val="20"/>
                <w:szCs w:val="20"/>
              </w:rPr>
            </w:pPr>
            <w:r w:rsidRPr="00A6188E">
              <w:rPr>
                <w:sz w:val="20"/>
                <w:szCs w:val="20"/>
              </w:rPr>
              <w:t xml:space="preserve">  </w:t>
            </w:r>
          </w:p>
        </w:tc>
      </w:tr>
      <w:tr w:rsidR="00101545" w:rsidRPr="00A6188E" w:rsidTr="00E14D22">
        <w:tc>
          <w:tcPr>
            <w:tcW w:w="5148" w:type="dxa"/>
          </w:tcPr>
          <w:p w:rsidR="00101545" w:rsidRPr="00A6188E" w:rsidRDefault="00101545" w:rsidP="00101545">
            <w:pPr>
              <w:rPr>
                <w:sz w:val="20"/>
                <w:szCs w:val="28"/>
              </w:rPr>
            </w:pPr>
            <w:r w:rsidRPr="00A6188E">
              <w:rPr>
                <w:sz w:val="20"/>
                <w:szCs w:val="28"/>
              </w:rPr>
              <w:t>В Северо-Западном Банке ПАО Сбербанк, г. Санкт-Петербург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01545" w:rsidRPr="00A6188E" w:rsidRDefault="00101545" w:rsidP="00101545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5124" w:type="dxa"/>
          </w:tcPr>
          <w:p w:rsidR="00725873" w:rsidRPr="00A6188E" w:rsidRDefault="00725873" w:rsidP="00725873">
            <w:pPr>
              <w:rPr>
                <w:sz w:val="20"/>
                <w:szCs w:val="20"/>
              </w:rPr>
            </w:pPr>
            <w:r w:rsidRPr="00A6188E">
              <w:rPr>
                <w:sz w:val="20"/>
                <w:szCs w:val="20"/>
              </w:rPr>
              <w:t>Адрес:</w:t>
            </w:r>
          </w:p>
          <w:p w:rsidR="00101545" w:rsidRPr="00A6188E" w:rsidRDefault="00101545" w:rsidP="00101545">
            <w:pPr>
              <w:rPr>
                <w:sz w:val="20"/>
                <w:szCs w:val="20"/>
              </w:rPr>
            </w:pPr>
          </w:p>
        </w:tc>
      </w:tr>
      <w:tr w:rsidR="00101545" w:rsidRPr="00A6188E" w:rsidTr="00F55A28">
        <w:trPr>
          <w:trHeight w:val="60"/>
        </w:trPr>
        <w:tc>
          <w:tcPr>
            <w:tcW w:w="5148" w:type="dxa"/>
          </w:tcPr>
          <w:p w:rsidR="00101545" w:rsidRPr="00A6188E" w:rsidRDefault="00101545" w:rsidP="00101545">
            <w:pPr>
              <w:rPr>
                <w:sz w:val="20"/>
                <w:szCs w:val="28"/>
              </w:rPr>
            </w:pPr>
            <w:r w:rsidRPr="00A6188E">
              <w:rPr>
                <w:sz w:val="20"/>
                <w:szCs w:val="28"/>
              </w:rPr>
              <w:t>К/</w:t>
            </w:r>
            <w:proofErr w:type="spellStart"/>
            <w:r w:rsidRPr="00A6188E">
              <w:rPr>
                <w:sz w:val="20"/>
                <w:szCs w:val="28"/>
              </w:rPr>
              <w:t>сч</w:t>
            </w:r>
            <w:proofErr w:type="spellEnd"/>
            <w:r w:rsidRPr="00A6188E">
              <w:rPr>
                <w:sz w:val="20"/>
                <w:szCs w:val="28"/>
              </w:rPr>
              <w:t>. 30101810500000000653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01545" w:rsidRPr="00A6188E" w:rsidRDefault="00101545" w:rsidP="00101545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5124" w:type="dxa"/>
          </w:tcPr>
          <w:p w:rsidR="00101545" w:rsidRPr="00A6188E" w:rsidRDefault="00725873" w:rsidP="00101545">
            <w:pPr>
              <w:rPr>
                <w:sz w:val="20"/>
                <w:szCs w:val="20"/>
              </w:rPr>
            </w:pPr>
            <w:r w:rsidRPr="00A6188E">
              <w:rPr>
                <w:sz w:val="20"/>
                <w:szCs w:val="20"/>
              </w:rPr>
              <w:t xml:space="preserve">Эл. почта: </w:t>
            </w:r>
          </w:p>
        </w:tc>
      </w:tr>
      <w:tr w:rsidR="00101545" w:rsidRPr="00A6188E" w:rsidTr="00F55A28">
        <w:trPr>
          <w:trHeight w:val="60"/>
        </w:trPr>
        <w:tc>
          <w:tcPr>
            <w:tcW w:w="5148" w:type="dxa"/>
          </w:tcPr>
          <w:p w:rsidR="00101545" w:rsidRPr="00A6188E" w:rsidRDefault="00101545" w:rsidP="00101545">
            <w:pPr>
              <w:rPr>
                <w:sz w:val="20"/>
                <w:szCs w:val="28"/>
              </w:rPr>
            </w:pPr>
            <w:r w:rsidRPr="00A6188E">
              <w:rPr>
                <w:sz w:val="20"/>
                <w:szCs w:val="28"/>
              </w:rPr>
              <w:t>БИК 044030653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01545" w:rsidRPr="00A6188E" w:rsidRDefault="00101545" w:rsidP="00101545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5124" w:type="dxa"/>
          </w:tcPr>
          <w:p w:rsidR="00101545" w:rsidRPr="00A6188E" w:rsidRDefault="00101545" w:rsidP="00101545">
            <w:pPr>
              <w:rPr>
                <w:sz w:val="20"/>
                <w:szCs w:val="20"/>
              </w:rPr>
            </w:pPr>
            <w:r w:rsidRPr="00A6188E">
              <w:rPr>
                <w:sz w:val="20"/>
                <w:szCs w:val="20"/>
              </w:rPr>
              <w:t xml:space="preserve"> </w:t>
            </w:r>
          </w:p>
        </w:tc>
      </w:tr>
    </w:tbl>
    <w:p w:rsidR="007170C9" w:rsidRPr="00A6188E" w:rsidRDefault="007170C9">
      <w:pPr>
        <w:tabs>
          <w:tab w:val="right" w:pos="3240"/>
          <w:tab w:val="right" w:pos="8460"/>
        </w:tabs>
        <w:spacing w:before="120"/>
        <w:rPr>
          <w:sz w:val="20"/>
          <w:szCs w:val="28"/>
        </w:rPr>
      </w:pPr>
      <w:r w:rsidRPr="00A6188E">
        <w:rPr>
          <w:sz w:val="20"/>
          <w:szCs w:val="28"/>
        </w:rPr>
        <w:tab/>
        <w:t xml:space="preserve">ИСПОЛНИТЕЛЬ </w:t>
      </w:r>
      <w:r w:rsidRPr="00A6188E">
        <w:rPr>
          <w:sz w:val="20"/>
          <w:szCs w:val="28"/>
        </w:rPr>
        <w:tab/>
        <w:t>ЗАКАЗЧИК</w:t>
      </w:r>
    </w:p>
    <w:p w:rsidR="007170C9" w:rsidRPr="00A6188E" w:rsidRDefault="00361432">
      <w:pPr>
        <w:tabs>
          <w:tab w:val="center" w:pos="3600"/>
          <w:tab w:val="right" w:pos="9072"/>
        </w:tabs>
        <w:spacing w:before="120"/>
        <w:rPr>
          <w:sz w:val="20"/>
          <w:szCs w:val="28"/>
          <w:u w:val="single"/>
        </w:rPr>
      </w:pPr>
      <w:r w:rsidRPr="00A6188E">
        <w:rPr>
          <w:sz w:val="20"/>
          <w:szCs w:val="28"/>
        </w:rPr>
        <w:t>__</w:t>
      </w:r>
      <w:r w:rsidRPr="00A6188E">
        <w:rPr>
          <w:sz w:val="20"/>
          <w:szCs w:val="28"/>
          <w:u w:val="single"/>
        </w:rPr>
        <w:t>Генеральный директор</w:t>
      </w:r>
      <w:r w:rsidR="007170C9" w:rsidRPr="00A6188E">
        <w:rPr>
          <w:sz w:val="20"/>
          <w:szCs w:val="28"/>
        </w:rPr>
        <w:t xml:space="preserve">____________________                                </w:t>
      </w:r>
      <w:r w:rsidR="005A3D2A">
        <w:rPr>
          <w:sz w:val="20"/>
          <w:szCs w:val="28"/>
        </w:rPr>
        <w:t xml:space="preserve"> </w:t>
      </w:r>
      <w:r w:rsidR="00BB0D0A" w:rsidRPr="00A6188E">
        <w:rPr>
          <w:sz w:val="20"/>
          <w:szCs w:val="28"/>
          <w:u w:val="single"/>
        </w:rPr>
        <w:t xml:space="preserve">   </w:t>
      </w:r>
      <w:bookmarkStart w:id="0" w:name="_Hlk498684613"/>
      <w:r w:rsidR="009340C9" w:rsidRPr="00A6188E">
        <w:rPr>
          <w:i/>
          <w:sz w:val="20"/>
          <w:szCs w:val="28"/>
          <w:u w:val="single"/>
        </w:rPr>
        <w:t>ФИО</w:t>
      </w:r>
      <w:bookmarkEnd w:id="0"/>
      <w:r w:rsidR="007170C9" w:rsidRPr="00A6188E">
        <w:rPr>
          <w:sz w:val="20"/>
          <w:szCs w:val="28"/>
          <w:u w:val="single"/>
        </w:rPr>
        <w:tab/>
      </w:r>
    </w:p>
    <w:p w:rsidR="009340C9" w:rsidRPr="00A6188E" w:rsidRDefault="007170C9">
      <w:pPr>
        <w:tabs>
          <w:tab w:val="left" w:pos="2340"/>
          <w:tab w:val="center" w:pos="3600"/>
          <w:tab w:val="right" w:pos="9072"/>
        </w:tabs>
        <w:spacing w:before="120"/>
        <w:rPr>
          <w:sz w:val="20"/>
          <w:szCs w:val="28"/>
          <w:u w:val="single"/>
        </w:rPr>
      </w:pPr>
      <w:r w:rsidRPr="00A6188E">
        <w:rPr>
          <w:sz w:val="20"/>
          <w:szCs w:val="28"/>
          <w:u w:val="single"/>
        </w:rPr>
        <w:tab/>
      </w:r>
      <w:r w:rsidR="00713C9C" w:rsidRPr="00A6188E">
        <w:rPr>
          <w:sz w:val="20"/>
          <w:szCs w:val="28"/>
          <w:u w:val="single"/>
        </w:rPr>
        <w:t>Хапова О.В.</w:t>
      </w:r>
      <w:r w:rsidRPr="00A6188E">
        <w:rPr>
          <w:sz w:val="20"/>
          <w:szCs w:val="28"/>
          <w:u w:val="single"/>
        </w:rPr>
        <w:t xml:space="preserve">          </w:t>
      </w:r>
      <w:r w:rsidRPr="00A6188E">
        <w:rPr>
          <w:sz w:val="20"/>
          <w:szCs w:val="28"/>
        </w:rPr>
        <w:t xml:space="preserve">                                      </w:t>
      </w:r>
      <w:r w:rsidR="009340C9" w:rsidRPr="00A6188E">
        <w:rPr>
          <w:sz w:val="20"/>
          <w:szCs w:val="28"/>
          <w:u w:val="single"/>
        </w:rPr>
        <w:tab/>
      </w:r>
      <w:r w:rsidR="009340C9" w:rsidRPr="00A6188E">
        <w:rPr>
          <w:sz w:val="20"/>
          <w:szCs w:val="28"/>
          <w:u w:val="single"/>
        </w:rPr>
        <w:tab/>
      </w:r>
      <w:bookmarkStart w:id="1" w:name="_Hlk498684667"/>
      <w:r w:rsidR="009340C9" w:rsidRPr="00A6188E">
        <w:rPr>
          <w:i/>
          <w:sz w:val="20"/>
          <w:szCs w:val="28"/>
          <w:u w:val="single"/>
        </w:rPr>
        <w:t>(подпись)</w:t>
      </w:r>
      <w:r w:rsidR="009340C9" w:rsidRPr="00A6188E">
        <w:rPr>
          <w:sz w:val="20"/>
          <w:szCs w:val="28"/>
          <w:u w:val="single"/>
        </w:rPr>
        <w:t xml:space="preserve">   </w:t>
      </w:r>
      <w:bookmarkEnd w:id="1"/>
    </w:p>
    <w:p w:rsidR="007170C9" w:rsidRPr="00A6188E" w:rsidRDefault="007170C9">
      <w:pPr>
        <w:spacing w:before="120"/>
        <w:rPr>
          <w:sz w:val="20"/>
          <w:szCs w:val="28"/>
        </w:rPr>
      </w:pPr>
      <w:r w:rsidRPr="00A6188E">
        <w:rPr>
          <w:sz w:val="20"/>
          <w:szCs w:val="28"/>
        </w:rPr>
        <w:tab/>
        <w:t>"___"_____________ 20</w:t>
      </w:r>
      <w:r w:rsidR="001A596C" w:rsidRPr="00A6188E">
        <w:rPr>
          <w:sz w:val="20"/>
          <w:szCs w:val="28"/>
        </w:rPr>
        <w:t>2</w:t>
      </w:r>
      <w:r w:rsidR="003A0AB4">
        <w:rPr>
          <w:sz w:val="20"/>
          <w:szCs w:val="28"/>
        </w:rPr>
        <w:t>6</w:t>
      </w:r>
      <w:r w:rsidRPr="00A6188E">
        <w:rPr>
          <w:sz w:val="20"/>
          <w:szCs w:val="28"/>
        </w:rPr>
        <w:t xml:space="preserve"> г.</w:t>
      </w:r>
      <w:r w:rsidRPr="00A6188E">
        <w:rPr>
          <w:sz w:val="20"/>
          <w:szCs w:val="28"/>
        </w:rPr>
        <w:tab/>
      </w:r>
      <w:r w:rsidRPr="00A6188E">
        <w:rPr>
          <w:sz w:val="20"/>
          <w:szCs w:val="28"/>
        </w:rPr>
        <w:tab/>
      </w:r>
      <w:r w:rsidRPr="00A6188E">
        <w:rPr>
          <w:sz w:val="20"/>
          <w:szCs w:val="28"/>
        </w:rPr>
        <w:tab/>
      </w:r>
      <w:r w:rsidRPr="00A6188E">
        <w:rPr>
          <w:sz w:val="20"/>
          <w:szCs w:val="28"/>
        </w:rPr>
        <w:tab/>
        <w:t>"___"_____________2</w:t>
      </w:r>
      <w:r w:rsidR="001A596C" w:rsidRPr="00A6188E">
        <w:rPr>
          <w:sz w:val="20"/>
          <w:szCs w:val="28"/>
        </w:rPr>
        <w:t>02</w:t>
      </w:r>
      <w:r w:rsidR="003A0AB4">
        <w:rPr>
          <w:sz w:val="20"/>
          <w:szCs w:val="28"/>
        </w:rPr>
        <w:t>6</w:t>
      </w:r>
      <w:r w:rsidRPr="00A6188E">
        <w:rPr>
          <w:sz w:val="20"/>
          <w:szCs w:val="28"/>
        </w:rPr>
        <w:t xml:space="preserve"> г.</w:t>
      </w:r>
    </w:p>
    <w:p w:rsidR="00DE330B" w:rsidRDefault="006E0B34" w:rsidP="00521965">
      <w:pPr>
        <w:spacing w:before="120"/>
        <w:rPr>
          <w:sz w:val="16"/>
          <w:szCs w:val="16"/>
        </w:rPr>
      </w:pPr>
      <w:r w:rsidRPr="00A6188E">
        <w:rPr>
          <w:sz w:val="18"/>
          <w:szCs w:val="18"/>
        </w:rPr>
        <w:br w:type="page"/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5353"/>
        <w:gridCol w:w="5245"/>
      </w:tblGrid>
      <w:tr w:rsidR="000C376B" w:rsidRPr="00EF16BD" w:rsidTr="004A4870">
        <w:tc>
          <w:tcPr>
            <w:tcW w:w="5353" w:type="dxa"/>
          </w:tcPr>
          <w:p w:rsidR="000C376B" w:rsidRPr="005B06B6" w:rsidRDefault="006E0B34" w:rsidP="004A4870">
            <w:pPr>
              <w:pStyle w:val="7"/>
              <w:spacing w:before="0" w:after="0"/>
            </w:pPr>
            <w:r>
              <w:lastRenderedPageBreak/>
              <w:br w:type="page"/>
            </w:r>
            <w:r w:rsidR="000C376B" w:rsidRPr="00FA490E">
              <w:rPr>
                <w:b/>
                <w:bCs/>
                <w:iCs/>
              </w:rPr>
              <w:t>Исполнитель:</w:t>
            </w:r>
            <w:r w:rsidR="000C376B" w:rsidRPr="00EF16BD">
              <w:t xml:space="preserve"> </w:t>
            </w:r>
            <w:r w:rsidR="000C376B" w:rsidRPr="005B06B6">
              <w:t>Фонд содействия лазерной физике</w:t>
            </w:r>
          </w:p>
          <w:p w:rsidR="000C376B" w:rsidRDefault="000C376B" w:rsidP="004A4870">
            <w:pPr>
              <w:pStyle w:val="7"/>
              <w:spacing w:before="0" w:after="0"/>
              <w:rPr>
                <w:b/>
                <w:bCs/>
              </w:rPr>
            </w:pPr>
          </w:p>
          <w:p w:rsidR="000C376B" w:rsidRPr="009D5FFF" w:rsidRDefault="000C376B" w:rsidP="004A4870">
            <w:pPr>
              <w:pStyle w:val="7"/>
              <w:spacing w:before="0" w:after="0"/>
            </w:pPr>
            <w:r w:rsidRPr="00930BC3">
              <w:rPr>
                <w:b/>
                <w:bCs/>
              </w:rPr>
              <w:t>ИНН</w:t>
            </w:r>
            <w:r w:rsidRPr="009D5FFF">
              <w:t xml:space="preserve"> 7801209582</w:t>
            </w:r>
            <w:r>
              <w:t xml:space="preserve"> </w:t>
            </w:r>
            <w:r w:rsidRPr="009D5FFF">
              <w:t xml:space="preserve">/ </w:t>
            </w:r>
            <w:r w:rsidRPr="00930BC3">
              <w:rPr>
                <w:b/>
                <w:bCs/>
              </w:rPr>
              <w:t>КПП</w:t>
            </w:r>
            <w:r w:rsidRPr="009D5FFF">
              <w:t xml:space="preserve"> 780101001</w:t>
            </w:r>
          </w:p>
          <w:p w:rsidR="000C376B" w:rsidRPr="009D5FFF" w:rsidRDefault="000C376B" w:rsidP="004A4870">
            <w:r w:rsidRPr="00FA490E">
              <w:rPr>
                <w:b/>
                <w:bCs/>
              </w:rPr>
              <w:t>Адрес:</w:t>
            </w:r>
            <w:r w:rsidRPr="009D5FFF">
              <w:t xml:space="preserve"> </w:t>
            </w:r>
            <w:r>
              <w:t>199178, г. Санкт-Петербург, 5-я линия В.О., д. 70, литера А, пом. 80/52Н</w:t>
            </w:r>
          </w:p>
          <w:p w:rsidR="00F11FA9" w:rsidRDefault="000C376B" w:rsidP="004A4870">
            <w:r w:rsidRPr="00FA490E">
              <w:rPr>
                <w:b/>
                <w:bCs/>
              </w:rPr>
              <w:t>Почтовый адрес:</w:t>
            </w:r>
            <w:r w:rsidRPr="009D5FFF">
              <w:t xml:space="preserve"> </w:t>
            </w:r>
            <w:r w:rsidR="00F11FA9" w:rsidRPr="00F11FA9">
              <w:t xml:space="preserve">199004, Санкт-Петербург, </w:t>
            </w:r>
          </w:p>
          <w:p w:rsidR="000C376B" w:rsidRPr="00EF16BD" w:rsidRDefault="00F11FA9" w:rsidP="004A4870">
            <w:bookmarkStart w:id="2" w:name="_GoBack"/>
            <w:bookmarkEnd w:id="2"/>
            <w:r w:rsidRPr="00F11FA9">
              <w:t>а/я 54</w:t>
            </w:r>
          </w:p>
        </w:tc>
        <w:tc>
          <w:tcPr>
            <w:tcW w:w="5245" w:type="dxa"/>
          </w:tcPr>
          <w:p w:rsidR="000C376B" w:rsidRPr="00EF16BD" w:rsidRDefault="000C376B" w:rsidP="004A4870">
            <w:pPr>
              <w:pStyle w:val="5"/>
              <w:spacing w:before="0" w:after="0"/>
              <w:rPr>
                <w:b w:val="0"/>
                <w:sz w:val="24"/>
                <w:szCs w:val="24"/>
              </w:rPr>
            </w:pPr>
            <w:r w:rsidRPr="00FA490E">
              <w:rPr>
                <w:bCs w:val="0"/>
                <w:i w:val="0"/>
                <w:iCs w:val="0"/>
                <w:sz w:val="24"/>
                <w:szCs w:val="24"/>
              </w:rPr>
              <w:t>Заказчик: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="00425237">
              <w:rPr>
                <w:b w:val="0"/>
                <w:sz w:val="24"/>
                <w:szCs w:val="24"/>
              </w:rPr>
              <w:t>ФИО</w:t>
            </w:r>
          </w:p>
          <w:p w:rsidR="000C376B" w:rsidRPr="00EF16BD" w:rsidRDefault="000C376B" w:rsidP="004A4870"/>
          <w:p w:rsidR="000C376B" w:rsidRDefault="00425237" w:rsidP="004A4870">
            <w:pPr>
              <w:rPr>
                <w:b/>
                <w:bCs/>
              </w:rPr>
            </w:pPr>
            <w:r>
              <w:rPr>
                <w:b/>
                <w:bCs/>
              </w:rPr>
              <w:t>ИНН ___________________________________</w:t>
            </w:r>
          </w:p>
          <w:p w:rsidR="000C376B" w:rsidRPr="00EF16BD" w:rsidRDefault="000C376B" w:rsidP="004A4870">
            <w:r w:rsidRPr="00FA490E">
              <w:rPr>
                <w:b/>
                <w:bCs/>
              </w:rPr>
              <w:t>Адрес</w:t>
            </w:r>
            <w:r w:rsidRPr="00EF16BD">
              <w:t xml:space="preserve"> </w:t>
            </w:r>
            <w:r>
              <w:t>__________________________________</w:t>
            </w:r>
          </w:p>
          <w:p w:rsidR="000C376B" w:rsidRPr="00EF16BD" w:rsidRDefault="000C376B" w:rsidP="004A4870">
            <w:r>
              <w:t>_________________________________________</w:t>
            </w:r>
          </w:p>
        </w:tc>
      </w:tr>
      <w:tr w:rsidR="000C376B" w:rsidTr="004A4870">
        <w:tc>
          <w:tcPr>
            <w:tcW w:w="5353" w:type="dxa"/>
          </w:tcPr>
          <w:p w:rsidR="000C376B" w:rsidRPr="00930BC3" w:rsidRDefault="000C376B" w:rsidP="004A4870">
            <w:pPr>
              <w:rPr>
                <w:b/>
                <w:bCs/>
                <w:iCs/>
              </w:rPr>
            </w:pPr>
            <w:r w:rsidRPr="00930BC3">
              <w:rPr>
                <w:b/>
                <w:bCs/>
                <w:iCs/>
              </w:rPr>
              <w:t>Банковские реквизиты</w:t>
            </w:r>
          </w:p>
          <w:p w:rsidR="000C376B" w:rsidRPr="009D5FFF" w:rsidRDefault="000C376B" w:rsidP="004A4870">
            <w:r w:rsidRPr="009D5FFF">
              <w:t>Р/</w:t>
            </w:r>
            <w:proofErr w:type="spellStart"/>
            <w:r w:rsidRPr="009D5FFF">
              <w:t>сч</w:t>
            </w:r>
            <w:proofErr w:type="spellEnd"/>
            <w:r w:rsidRPr="009D5FFF">
              <w:t>. 40703810955040000491</w:t>
            </w:r>
          </w:p>
          <w:p w:rsidR="000C376B" w:rsidRPr="009D5FFF" w:rsidRDefault="000C376B" w:rsidP="004A4870">
            <w:r w:rsidRPr="009D5FFF">
              <w:t>в Северо-Западном Банке ПАО Сбербанк,</w:t>
            </w:r>
          </w:p>
          <w:p w:rsidR="000C376B" w:rsidRPr="009D5FFF" w:rsidRDefault="000C376B" w:rsidP="004A4870">
            <w:r w:rsidRPr="009D5FFF">
              <w:t>г. Санкт-Петербург</w:t>
            </w:r>
          </w:p>
          <w:p w:rsidR="000C376B" w:rsidRPr="009D5FFF" w:rsidRDefault="000C376B" w:rsidP="004A4870">
            <w:r w:rsidRPr="009D5FFF">
              <w:t>К/</w:t>
            </w:r>
            <w:proofErr w:type="spellStart"/>
            <w:r w:rsidRPr="009D5FFF">
              <w:t>сч</w:t>
            </w:r>
            <w:proofErr w:type="spellEnd"/>
            <w:r w:rsidRPr="009D5FFF">
              <w:t>. 30101810500000000653</w:t>
            </w:r>
          </w:p>
          <w:p w:rsidR="000C376B" w:rsidRPr="00EF16BD" w:rsidRDefault="000C376B" w:rsidP="004A4870">
            <w:pPr>
              <w:rPr>
                <w:highlight w:val="yellow"/>
              </w:rPr>
            </w:pPr>
            <w:r w:rsidRPr="009D5FFF">
              <w:t>БИК 044030653</w:t>
            </w:r>
          </w:p>
        </w:tc>
        <w:tc>
          <w:tcPr>
            <w:tcW w:w="5245" w:type="dxa"/>
          </w:tcPr>
          <w:p w:rsidR="000C376B" w:rsidRDefault="000C376B" w:rsidP="004A4870"/>
          <w:p w:rsidR="00660E82" w:rsidRPr="00EF16BD" w:rsidRDefault="00660E82" w:rsidP="004A4870"/>
        </w:tc>
      </w:tr>
    </w:tbl>
    <w:p w:rsidR="00A66A09" w:rsidRDefault="00A66A09" w:rsidP="00A66A09"/>
    <w:p w:rsidR="004A4870" w:rsidRPr="00C46504" w:rsidRDefault="004A4870" w:rsidP="004A4870">
      <w:pPr>
        <w:pStyle w:val="2"/>
        <w:spacing w:before="0" w:after="0" w:line="276" w:lineRule="auto"/>
        <w:jc w:val="center"/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  <w:r w:rsidRPr="00C46504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АКТ</w:t>
      </w:r>
    </w:p>
    <w:p w:rsidR="004A4870" w:rsidRPr="00C46504" w:rsidRDefault="004A4870" w:rsidP="004A4870">
      <w:pPr>
        <w:pStyle w:val="3"/>
        <w:spacing w:before="0" w:after="0" w:line="276" w:lineRule="auto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C46504">
        <w:rPr>
          <w:rFonts w:ascii="Times New Roman" w:hAnsi="Times New Roman" w:cs="Times New Roman"/>
          <w:bCs w:val="0"/>
          <w:sz w:val="24"/>
          <w:szCs w:val="24"/>
        </w:rPr>
        <w:t>сдачи-приемки оказанных услуг от «</w:t>
      </w:r>
      <w:r w:rsidR="001726C9">
        <w:rPr>
          <w:rFonts w:ascii="Times New Roman" w:hAnsi="Times New Roman" w:cs="Times New Roman"/>
          <w:bCs w:val="0"/>
          <w:sz w:val="24"/>
          <w:szCs w:val="24"/>
        </w:rPr>
        <w:t>26</w:t>
      </w:r>
      <w:r w:rsidRPr="00C46504">
        <w:rPr>
          <w:rFonts w:ascii="Times New Roman" w:hAnsi="Times New Roman" w:cs="Times New Roman"/>
          <w:bCs w:val="0"/>
          <w:sz w:val="24"/>
          <w:szCs w:val="24"/>
        </w:rPr>
        <w:t>» ию</w:t>
      </w:r>
      <w:r w:rsidR="001726C9">
        <w:rPr>
          <w:rFonts w:ascii="Times New Roman" w:hAnsi="Times New Roman" w:cs="Times New Roman"/>
          <w:bCs w:val="0"/>
          <w:sz w:val="24"/>
          <w:szCs w:val="24"/>
        </w:rPr>
        <w:t>н</w:t>
      </w:r>
      <w:r w:rsidRPr="00C46504">
        <w:rPr>
          <w:rFonts w:ascii="Times New Roman" w:hAnsi="Times New Roman" w:cs="Times New Roman"/>
          <w:bCs w:val="0"/>
          <w:sz w:val="24"/>
          <w:szCs w:val="24"/>
        </w:rPr>
        <w:t>я 202</w:t>
      </w:r>
      <w:r w:rsidR="001726C9">
        <w:rPr>
          <w:rFonts w:ascii="Times New Roman" w:hAnsi="Times New Roman" w:cs="Times New Roman"/>
          <w:bCs w:val="0"/>
          <w:sz w:val="24"/>
          <w:szCs w:val="24"/>
        </w:rPr>
        <w:t>6</w:t>
      </w:r>
      <w:r w:rsidRPr="00C46504">
        <w:rPr>
          <w:rFonts w:ascii="Times New Roman" w:hAnsi="Times New Roman" w:cs="Times New Roman"/>
          <w:bCs w:val="0"/>
          <w:sz w:val="24"/>
          <w:szCs w:val="24"/>
        </w:rPr>
        <w:t xml:space="preserve"> г.</w:t>
      </w:r>
    </w:p>
    <w:p w:rsidR="004A4870" w:rsidRPr="00C46504" w:rsidRDefault="004A4870" w:rsidP="004A4870">
      <w:pPr>
        <w:spacing w:line="276" w:lineRule="auto"/>
        <w:jc w:val="center"/>
        <w:rPr>
          <w:b/>
          <w:bCs/>
        </w:rPr>
      </w:pPr>
      <w:r w:rsidRPr="00C46504">
        <w:rPr>
          <w:b/>
          <w:bCs/>
        </w:rPr>
        <w:t xml:space="preserve">по договору № </w:t>
      </w:r>
      <w:r w:rsidRPr="00C46504">
        <w:rPr>
          <w:b/>
          <w:bCs/>
          <w:u w:val="single"/>
        </w:rPr>
        <w:t xml:space="preserve">                   </w:t>
      </w:r>
      <w:r w:rsidR="007E1A86">
        <w:rPr>
          <w:b/>
          <w:bCs/>
          <w:u w:val="single"/>
        </w:rPr>
        <w:t>_____</w:t>
      </w:r>
      <w:r w:rsidRPr="00C46504">
        <w:rPr>
          <w:b/>
          <w:bCs/>
          <w:u w:val="single"/>
        </w:rPr>
        <w:t xml:space="preserve">        </w:t>
      </w:r>
      <w:r w:rsidRPr="00BC30CA">
        <w:rPr>
          <w:b/>
          <w:bCs/>
        </w:rPr>
        <w:t xml:space="preserve"> от </w:t>
      </w:r>
      <w:r w:rsidRPr="00C46504">
        <w:rPr>
          <w:b/>
          <w:bCs/>
          <w:u w:val="single"/>
        </w:rPr>
        <w:t>"      "                         202</w:t>
      </w:r>
      <w:r w:rsidR="001726C9">
        <w:rPr>
          <w:b/>
          <w:bCs/>
          <w:u w:val="single"/>
        </w:rPr>
        <w:t>6</w:t>
      </w:r>
      <w:r w:rsidRPr="00C46504">
        <w:rPr>
          <w:b/>
          <w:bCs/>
          <w:u w:val="single"/>
        </w:rPr>
        <w:t xml:space="preserve"> г.</w:t>
      </w:r>
    </w:p>
    <w:p w:rsidR="00F164CC" w:rsidRDefault="004A4870" w:rsidP="004A4870">
      <w:r>
        <w:tab/>
        <w:t xml:space="preserve"> </w:t>
      </w:r>
      <w:r>
        <w:tab/>
      </w:r>
      <w:r>
        <w:tab/>
      </w:r>
    </w:p>
    <w:p w:rsidR="004A4870" w:rsidRDefault="004A4870" w:rsidP="004A48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81C7D" w:rsidRDefault="00A81C7D" w:rsidP="00A81C7D">
      <w:pPr>
        <w:pStyle w:val="1"/>
        <w:ind w:firstLine="720"/>
        <w:jc w:val="both"/>
        <w:rPr>
          <w:u w:val="none"/>
        </w:rPr>
      </w:pPr>
      <w:r>
        <w:rPr>
          <w:u w:val="none"/>
        </w:rPr>
        <w:t xml:space="preserve">__________________________________________________________, </w:t>
      </w:r>
      <w:r w:rsidRPr="00C73956">
        <w:rPr>
          <w:u w:val="none"/>
        </w:rPr>
        <w:t>именуемый в дальнейшем</w:t>
      </w:r>
      <w:r>
        <w:rPr>
          <w:u w:val="none"/>
        </w:rPr>
        <w:t xml:space="preserve"> </w:t>
      </w:r>
    </w:p>
    <w:p w:rsidR="00A81C7D" w:rsidRDefault="00A81C7D" w:rsidP="00A81C7D">
      <w:pPr>
        <w:pStyle w:val="1"/>
        <w:ind w:left="3545"/>
        <w:jc w:val="both"/>
        <w:rPr>
          <w:u w:val="none"/>
        </w:rPr>
      </w:pPr>
      <w:r>
        <w:rPr>
          <w:sz w:val="16"/>
          <w:szCs w:val="16"/>
          <w:u w:val="none"/>
        </w:rPr>
        <w:t xml:space="preserve">     </w:t>
      </w:r>
      <w:r w:rsidRPr="007B5AB2">
        <w:rPr>
          <w:sz w:val="16"/>
          <w:szCs w:val="16"/>
          <w:u w:val="none"/>
        </w:rPr>
        <w:t>(</w:t>
      </w:r>
      <w:r>
        <w:rPr>
          <w:sz w:val="16"/>
          <w:szCs w:val="16"/>
          <w:u w:val="none"/>
        </w:rPr>
        <w:t>ФИО участника</w:t>
      </w:r>
      <w:r w:rsidRPr="007B5AB2">
        <w:rPr>
          <w:sz w:val="16"/>
          <w:szCs w:val="16"/>
          <w:u w:val="none"/>
        </w:rPr>
        <w:t>)</w:t>
      </w:r>
    </w:p>
    <w:p w:rsidR="00A81C7D" w:rsidRDefault="00A81C7D" w:rsidP="00A81C7D">
      <w:pPr>
        <w:pStyle w:val="1"/>
        <w:jc w:val="both"/>
        <w:rPr>
          <w:u w:val="none"/>
        </w:rPr>
      </w:pPr>
      <w:r w:rsidRPr="00697861">
        <w:rPr>
          <w:u w:val="none"/>
        </w:rPr>
        <w:t>Заказчик, с одной стороны, и Фонд содействия лазерной физике (Фонд «Лазерная физика») именуемый в дальнейшем Исполнитель</w:t>
      </w:r>
      <w:r w:rsidRPr="00C73956">
        <w:rPr>
          <w:u w:val="none"/>
        </w:rPr>
        <w:t xml:space="preserve">, в лице </w:t>
      </w:r>
      <w:r>
        <w:rPr>
          <w:u w:val="none"/>
        </w:rPr>
        <w:t>г</w:t>
      </w:r>
      <w:r w:rsidRPr="00C73956">
        <w:rPr>
          <w:u w:val="none"/>
        </w:rPr>
        <w:t xml:space="preserve">енерального директора </w:t>
      </w:r>
      <w:proofErr w:type="spellStart"/>
      <w:r w:rsidRPr="00C73956">
        <w:rPr>
          <w:u w:val="none"/>
        </w:rPr>
        <w:t>Хаповой</w:t>
      </w:r>
      <w:proofErr w:type="spellEnd"/>
      <w:r w:rsidRPr="00C73956">
        <w:rPr>
          <w:u w:val="none"/>
        </w:rPr>
        <w:t xml:space="preserve"> Ольги Владиславовны, действующего на основании Устава, </w:t>
      </w:r>
      <w:r>
        <w:rPr>
          <w:u w:val="none"/>
        </w:rPr>
        <w:t xml:space="preserve">с другой стороны, </w:t>
      </w:r>
      <w:r w:rsidRPr="00C73956">
        <w:rPr>
          <w:u w:val="none"/>
        </w:rPr>
        <w:t xml:space="preserve">именуемые в дальнейшем </w:t>
      </w:r>
      <w:r>
        <w:rPr>
          <w:u w:val="none"/>
        </w:rPr>
        <w:t>С</w:t>
      </w:r>
      <w:r w:rsidRPr="00C73956">
        <w:rPr>
          <w:u w:val="none"/>
        </w:rPr>
        <w:t>тороны,</w:t>
      </w:r>
      <w:r>
        <w:rPr>
          <w:u w:val="none"/>
        </w:rPr>
        <w:t xml:space="preserve"> </w:t>
      </w:r>
      <w:r w:rsidRPr="00BC30CA">
        <w:rPr>
          <w:u w:val="none"/>
        </w:rPr>
        <w:t>составили настоящий акт</w:t>
      </w:r>
      <w:r w:rsidRPr="00E73891">
        <w:rPr>
          <w:u w:val="none"/>
        </w:rPr>
        <w:t xml:space="preserve"> </w:t>
      </w:r>
      <w:r w:rsidRPr="00BC30CA">
        <w:rPr>
          <w:u w:val="none"/>
        </w:rPr>
        <w:t xml:space="preserve">о </w:t>
      </w:r>
      <w:r>
        <w:rPr>
          <w:u w:val="none"/>
        </w:rPr>
        <w:t>нижеследующем:</w:t>
      </w:r>
    </w:p>
    <w:p w:rsidR="00A81C7D" w:rsidRPr="00E41BE7" w:rsidRDefault="00A81C7D" w:rsidP="00A81C7D">
      <w:pPr>
        <w:pStyle w:val="1"/>
        <w:numPr>
          <w:ilvl w:val="0"/>
          <w:numId w:val="4"/>
        </w:numPr>
        <w:jc w:val="both"/>
        <w:rPr>
          <w:u w:val="none"/>
        </w:rPr>
      </w:pPr>
      <w:r>
        <w:rPr>
          <w:u w:val="none"/>
        </w:rPr>
        <w:t xml:space="preserve">Исполнитель оказал Заказчику услуги в соответствии </w:t>
      </w:r>
      <w:r w:rsidRPr="002960E1">
        <w:rPr>
          <w:u w:val="none"/>
        </w:rPr>
        <w:t>с программой проведения 22-</w:t>
      </w:r>
      <w:r>
        <w:rPr>
          <w:u w:val="none"/>
        </w:rPr>
        <w:t>й</w:t>
      </w:r>
      <w:r w:rsidRPr="002960E1">
        <w:rPr>
          <w:u w:val="none"/>
        </w:rPr>
        <w:t xml:space="preserve"> Международной конференции «Оптика лазеров» (ICLO 2026), даты проведения 22-26 июня </w:t>
      </w:r>
      <w:r w:rsidRPr="00E41BE7">
        <w:rPr>
          <w:u w:val="none"/>
        </w:rPr>
        <w:t>2026 г.</w:t>
      </w:r>
      <w:r>
        <w:rPr>
          <w:u w:val="none"/>
        </w:rPr>
        <w:t>, согласно пункту 2.1. Договора № ___________ от ______________2026 г.</w:t>
      </w:r>
    </w:p>
    <w:p w:rsidR="00A81C7D" w:rsidRPr="00E41BE7" w:rsidRDefault="00A81C7D" w:rsidP="00A81C7D">
      <w:pPr>
        <w:pStyle w:val="1"/>
        <w:numPr>
          <w:ilvl w:val="0"/>
          <w:numId w:val="4"/>
        </w:numPr>
        <w:jc w:val="both"/>
        <w:rPr>
          <w:u w:val="none"/>
        </w:rPr>
      </w:pPr>
      <w:r w:rsidRPr="00E41BE7">
        <w:rPr>
          <w:u w:val="none"/>
        </w:rPr>
        <w:t xml:space="preserve">Услуги оказаны </w:t>
      </w:r>
      <w:r>
        <w:rPr>
          <w:u w:val="none"/>
        </w:rPr>
        <w:t>в полном объеме</w:t>
      </w:r>
      <w:r w:rsidRPr="00E41BE7">
        <w:rPr>
          <w:u w:val="none"/>
        </w:rPr>
        <w:t xml:space="preserve"> и надлежащим образом.</w:t>
      </w:r>
    </w:p>
    <w:p w:rsidR="00A81C7D" w:rsidRDefault="00A81C7D" w:rsidP="00A81C7D">
      <w:pPr>
        <w:numPr>
          <w:ilvl w:val="0"/>
          <w:numId w:val="4"/>
        </w:numPr>
        <w:jc w:val="both"/>
      </w:pPr>
      <w:r w:rsidRPr="006E7731">
        <w:t>Исполнитель и Заказчик не имеют претензий друг к другу по количеству и качеству оказанных услуг.</w:t>
      </w:r>
      <w:r>
        <w:t xml:space="preserve"> </w:t>
      </w:r>
    </w:p>
    <w:p w:rsidR="00A81C7D" w:rsidRDefault="00A81C7D" w:rsidP="00A81C7D">
      <w:pPr>
        <w:numPr>
          <w:ilvl w:val="0"/>
          <w:numId w:val="4"/>
        </w:numPr>
        <w:jc w:val="both"/>
      </w:pPr>
      <w:r>
        <w:t>Общая стоимость оказанных услуг составляет 14000 (Четырнадца</w:t>
      </w:r>
      <w:r w:rsidRPr="00D7071A">
        <w:t>ть тысяч) рубле</w:t>
      </w:r>
      <w:r>
        <w:t xml:space="preserve">й 00 </w:t>
      </w:r>
      <w:r w:rsidRPr="0043528F">
        <w:t>коп</w:t>
      </w:r>
      <w:proofErr w:type="gramStart"/>
      <w:r w:rsidRPr="0043528F">
        <w:t xml:space="preserve">., </w:t>
      </w:r>
      <w:proofErr w:type="gramEnd"/>
      <w:r w:rsidRPr="0043528F">
        <w:t>НДС не облагается</w:t>
      </w:r>
      <w:r>
        <w:t>.</w:t>
      </w:r>
    </w:p>
    <w:p w:rsidR="00A81C7D" w:rsidRDefault="00A81C7D" w:rsidP="00A81C7D"/>
    <w:p w:rsidR="00A81C7D" w:rsidRDefault="00A81C7D" w:rsidP="00A81C7D"/>
    <w:p w:rsidR="004A4870" w:rsidRDefault="004A4870" w:rsidP="004A4870">
      <w:pPr>
        <w:jc w:val="both"/>
      </w:pPr>
    </w:p>
    <w:p w:rsidR="00667867" w:rsidRDefault="004A4870" w:rsidP="004A4870">
      <w:pPr>
        <w:jc w:val="both"/>
      </w:pPr>
      <w:r>
        <w:tab/>
      </w:r>
      <w:r>
        <w:tab/>
      </w:r>
      <w:r>
        <w:tab/>
      </w:r>
    </w:p>
    <w:p w:rsidR="004A4870" w:rsidRDefault="004A4870" w:rsidP="004A4870">
      <w:pPr>
        <w:jc w:val="both"/>
      </w:pPr>
      <w:r>
        <w:tab/>
      </w:r>
      <w:r>
        <w:tab/>
      </w:r>
      <w:r>
        <w:tab/>
      </w:r>
      <w:r>
        <w:tab/>
      </w:r>
    </w:p>
    <w:p w:rsidR="004A4870" w:rsidRDefault="004A4870" w:rsidP="004A4870">
      <w:r w:rsidRPr="00B53C6C">
        <w:rPr>
          <w:b/>
          <w:bCs/>
        </w:rPr>
        <w:t>Исполнител</w:t>
      </w:r>
      <w:r>
        <w:rPr>
          <w:b/>
          <w:bCs/>
        </w:rPr>
        <w:t>ь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</w:r>
      <w:r>
        <w:tab/>
      </w:r>
      <w:r w:rsidRPr="009E3115">
        <w:rPr>
          <w:b/>
          <w:bCs/>
        </w:rPr>
        <w:t>Заказчик</w:t>
      </w:r>
    </w:p>
    <w:p w:rsidR="004A4870" w:rsidRDefault="004A4870" w:rsidP="004A4870">
      <w:pPr>
        <w:spacing w:before="120"/>
      </w:pPr>
      <w:r>
        <w:t>Генеральный 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9787F" w:rsidRPr="00A9787F">
        <w:rPr>
          <w:i/>
        </w:rPr>
        <w:t>ФИО</w:t>
      </w:r>
    </w:p>
    <w:p w:rsidR="004A4870" w:rsidRDefault="004A4870" w:rsidP="004A4870">
      <w:r>
        <w:t>Фонда содействия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</w:p>
    <w:p w:rsidR="004A4870" w:rsidRDefault="004A4870" w:rsidP="004A4870">
      <w:r>
        <w:t>лазерной физике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A4870" w:rsidRDefault="004A4870" w:rsidP="004A48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A4870" w:rsidRDefault="004A4870" w:rsidP="004A4870">
      <w:pPr>
        <w:pStyle w:val="20"/>
        <w:spacing w:after="0" w:line="360" w:lineRule="auto"/>
        <w:rPr>
          <w:u w:val="single"/>
        </w:rPr>
      </w:pPr>
      <w:r>
        <w:t>______________ О.В. Хапова</w:t>
      </w:r>
      <w:r>
        <w:tab/>
      </w:r>
      <w:r>
        <w:tab/>
      </w:r>
      <w:r>
        <w:tab/>
      </w:r>
      <w:r>
        <w:tab/>
      </w:r>
      <w:r>
        <w:tab/>
        <w:t>____________________</w:t>
      </w:r>
      <w:r>
        <w:rPr>
          <w:u w:val="single"/>
        </w:rPr>
        <w:t xml:space="preserve"> </w:t>
      </w:r>
    </w:p>
    <w:p w:rsidR="004A4870" w:rsidRDefault="004A4870" w:rsidP="004A4870">
      <w:pPr>
        <w:pStyle w:val="20"/>
        <w:spacing w:after="0" w:line="360" w:lineRule="auto"/>
      </w:pPr>
      <w:r>
        <w:t>«____»</w:t>
      </w:r>
      <w:r>
        <w:rPr>
          <w:u w:val="single"/>
        </w:rPr>
        <w:t xml:space="preserve">                   </w:t>
      </w:r>
      <w:r>
        <w:t>202</w:t>
      </w:r>
      <w:r w:rsidR="000C3B4E">
        <w:t>6</w:t>
      </w:r>
      <w:r>
        <w:t xml:space="preserve"> г.                                                               «____»____________202</w:t>
      </w:r>
      <w:r w:rsidR="000C3B4E">
        <w:t>6</w:t>
      </w:r>
      <w:r>
        <w:t xml:space="preserve"> г.</w:t>
      </w:r>
    </w:p>
    <w:p w:rsidR="004A4870" w:rsidRPr="00521965" w:rsidRDefault="004A4870" w:rsidP="004A4870">
      <w:pPr>
        <w:pStyle w:val="20"/>
        <w:rPr>
          <w:sz w:val="20"/>
          <w:szCs w:val="20"/>
        </w:rPr>
      </w:pPr>
      <w:r w:rsidRPr="00521965">
        <w:rPr>
          <w:sz w:val="20"/>
          <w:szCs w:val="20"/>
        </w:rPr>
        <w:t xml:space="preserve">МП.       </w:t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  <w:t>МП.</w:t>
      </w:r>
    </w:p>
    <w:p w:rsidR="00A66A09" w:rsidRDefault="00A66A09">
      <w:pPr>
        <w:spacing w:before="120"/>
        <w:rPr>
          <w:sz w:val="18"/>
        </w:rPr>
      </w:pPr>
    </w:p>
    <w:sectPr w:rsidR="00A66A09" w:rsidSect="00166816">
      <w:pgSz w:w="11906" w:h="16838"/>
      <w:pgMar w:top="993" w:right="510" w:bottom="40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FE3"/>
    <w:multiLevelType w:val="hybridMultilevel"/>
    <w:tmpl w:val="AA6EF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A2898"/>
    <w:multiLevelType w:val="hybridMultilevel"/>
    <w:tmpl w:val="D7D81A6A"/>
    <w:lvl w:ilvl="0" w:tplc="CC486E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A2202B"/>
    <w:multiLevelType w:val="hybridMultilevel"/>
    <w:tmpl w:val="53881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54383"/>
    <w:multiLevelType w:val="hybridMultilevel"/>
    <w:tmpl w:val="547A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B69"/>
    <w:rsid w:val="0000416F"/>
    <w:rsid w:val="0000634D"/>
    <w:rsid w:val="00015727"/>
    <w:rsid w:val="000363C0"/>
    <w:rsid w:val="00036D58"/>
    <w:rsid w:val="00045AD7"/>
    <w:rsid w:val="00045B29"/>
    <w:rsid w:val="00066DE4"/>
    <w:rsid w:val="00076AA9"/>
    <w:rsid w:val="000C2EB9"/>
    <w:rsid w:val="000C376B"/>
    <w:rsid w:val="000C3B4E"/>
    <w:rsid w:val="000C4425"/>
    <w:rsid w:val="000C608E"/>
    <w:rsid w:val="000E54CA"/>
    <w:rsid w:val="00101497"/>
    <w:rsid w:val="00101545"/>
    <w:rsid w:val="0010278A"/>
    <w:rsid w:val="00111423"/>
    <w:rsid w:val="001235C8"/>
    <w:rsid w:val="0012569A"/>
    <w:rsid w:val="00146924"/>
    <w:rsid w:val="00154FB5"/>
    <w:rsid w:val="00166816"/>
    <w:rsid w:val="001726C9"/>
    <w:rsid w:val="001743EF"/>
    <w:rsid w:val="00181366"/>
    <w:rsid w:val="00192F7F"/>
    <w:rsid w:val="001A3402"/>
    <w:rsid w:val="001A459E"/>
    <w:rsid w:val="001A596C"/>
    <w:rsid w:val="001D31BB"/>
    <w:rsid w:val="001D67DD"/>
    <w:rsid w:val="001D7612"/>
    <w:rsid w:val="00206DA7"/>
    <w:rsid w:val="00220E3C"/>
    <w:rsid w:val="00247254"/>
    <w:rsid w:val="00266CF9"/>
    <w:rsid w:val="00290473"/>
    <w:rsid w:val="002C2AAD"/>
    <w:rsid w:val="002C73A0"/>
    <w:rsid w:val="002C79A9"/>
    <w:rsid w:val="002D6E08"/>
    <w:rsid w:val="002E6BB9"/>
    <w:rsid w:val="003044B7"/>
    <w:rsid w:val="0035462C"/>
    <w:rsid w:val="00354D96"/>
    <w:rsid w:val="00361432"/>
    <w:rsid w:val="003810C2"/>
    <w:rsid w:val="0039289D"/>
    <w:rsid w:val="00397C6F"/>
    <w:rsid w:val="003A0AB4"/>
    <w:rsid w:val="003A7149"/>
    <w:rsid w:val="003E5B69"/>
    <w:rsid w:val="0040343A"/>
    <w:rsid w:val="00412DA7"/>
    <w:rsid w:val="00413641"/>
    <w:rsid w:val="00425237"/>
    <w:rsid w:val="00432924"/>
    <w:rsid w:val="0043528F"/>
    <w:rsid w:val="00454266"/>
    <w:rsid w:val="004A4870"/>
    <w:rsid w:val="004C45A5"/>
    <w:rsid w:val="004C5394"/>
    <w:rsid w:val="004F097C"/>
    <w:rsid w:val="004F6EC8"/>
    <w:rsid w:val="00521965"/>
    <w:rsid w:val="00523769"/>
    <w:rsid w:val="00550816"/>
    <w:rsid w:val="00572C12"/>
    <w:rsid w:val="0057342D"/>
    <w:rsid w:val="00597439"/>
    <w:rsid w:val="005A375A"/>
    <w:rsid w:val="005A3D2A"/>
    <w:rsid w:val="005A4C13"/>
    <w:rsid w:val="005B06B6"/>
    <w:rsid w:val="005C0BA9"/>
    <w:rsid w:val="005D2EFF"/>
    <w:rsid w:val="005F0934"/>
    <w:rsid w:val="005F42C4"/>
    <w:rsid w:val="006153E6"/>
    <w:rsid w:val="00654328"/>
    <w:rsid w:val="00660E77"/>
    <w:rsid w:val="00660E82"/>
    <w:rsid w:val="00661AB4"/>
    <w:rsid w:val="00667867"/>
    <w:rsid w:val="00681A75"/>
    <w:rsid w:val="006835D4"/>
    <w:rsid w:val="006966E8"/>
    <w:rsid w:val="006A210E"/>
    <w:rsid w:val="006A4401"/>
    <w:rsid w:val="006C0EE2"/>
    <w:rsid w:val="006C5EC8"/>
    <w:rsid w:val="006E0B34"/>
    <w:rsid w:val="006E14D8"/>
    <w:rsid w:val="006E211C"/>
    <w:rsid w:val="006F3CD0"/>
    <w:rsid w:val="00701882"/>
    <w:rsid w:val="007102F7"/>
    <w:rsid w:val="00713C9C"/>
    <w:rsid w:val="007170C9"/>
    <w:rsid w:val="00720AB9"/>
    <w:rsid w:val="007245A1"/>
    <w:rsid w:val="00725873"/>
    <w:rsid w:val="00730804"/>
    <w:rsid w:val="00760D72"/>
    <w:rsid w:val="007641AE"/>
    <w:rsid w:val="00794395"/>
    <w:rsid w:val="0079766A"/>
    <w:rsid w:val="007977C4"/>
    <w:rsid w:val="007A1834"/>
    <w:rsid w:val="007A7ACB"/>
    <w:rsid w:val="007B632C"/>
    <w:rsid w:val="007D0DC8"/>
    <w:rsid w:val="007E0291"/>
    <w:rsid w:val="007E1A86"/>
    <w:rsid w:val="007F4CA0"/>
    <w:rsid w:val="008021FE"/>
    <w:rsid w:val="00802475"/>
    <w:rsid w:val="00812F31"/>
    <w:rsid w:val="00816DC7"/>
    <w:rsid w:val="0082752F"/>
    <w:rsid w:val="00854D81"/>
    <w:rsid w:val="00862F6F"/>
    <w:rsid w:val="0087389F"/>
    <w:rsid w:val="00873E16"/>
    <w:rsid w:val="008A4321"/>
    <w:rsid w:val="00902EE1"/>
    <w:rsid w:val="00914852"/>
    <w:rsid w:val="00923296"/>
    <w:rsid w:val="00925C14"/>
    <w:rsid w:val="009340C9"/>
    <w:rsid w:val="00942432"/>
    <w:rsid w:val="009943D7"/>
    <w:rsid w:val="00995329"/>
    <w:rsid w:val="009C2BD8"/>
    <w:rsid w:val="009D01F4"/>
    <w:rsid w:val="009D4E17"/>
    <w:rsid w:val="009E0E89"/>
    <w:rsid w:val="009F6697"/>
    <w:rsid w:val="00A14959"/>
    <w:rsid w:val="00A27EFE"/>
    <w:rsid w:val="00A33D30"/>
    <w:rsid w:val="00A37A29"/>
    <w:rsid w:val="00A6188E"/>
    <w:rsid w:val="00A65BA3"/>
    <w:rsid w:val="00A66A09"/>
    <w:rsid w:val="00A75B8D"/>
    <w:rsid w:val="00A81C7D"/>
    <w:rsid w:val="00A87F52"/>
    <w:rsid w:val="00A951EC"/>
    <w:rsid w:val="00A95C8B"/>
    <w:rsid w:val="00A9787F"/>
    <w:rsid w:val="00AB0E7D"/>
    <w:rsid w:val="00AB5A38"/>
    <w:rsid w:val="00AE45AF"/>
    <w:rsid w:val="00B17278"/>
    <w:rsid w:val="00B3054D"/>
    <w:rsid w:val="00B55CC3"/>
    <w:rsid w:val="00B624E4"/>
    <w:rsid w:val="00B63678"/>
    <w:rsid w:val="00B85F2C"/>
    <w:rsid w:val="00B92712"/>
    <w:rsid w:val="00BA2C35"/>
    <w:rsid w:val="00BB0D0A"/>
    <w:rsid w:val="00BE1B40"/>
    <w:rsid w:val="00BE3FA7"/>
    <w:rsid w:val="00BE7284"/>
    <w:rsid w:val="00BF1C13"/>
    <w:rsid w:val="00BF351B"/>
    <w:rsid w:val="00C00981"/>
    <w:rsid w:val="00C013D8"/>
    <w:rsid w:val="00C07379"/>
    <w:rsid w:val="00C10EEE"/>
    <w:rsid w:val="00C14C9D"/>
    <w:rsid w:val="00C17BDB"/>
    <w:rsid w:val="00C30E9F"/>
    <w:rsid w:val="00C43D6F"/>
    <w:rsid w:val="00C575D6"/>
    <w:rsid w:val="00C7566B"/>
    <w:rsid w:val="00CB7FBB"/>
    <w:rsid w:val="00CC44EA"/>
    <w:rsid w:val="00CF0380"/>
    <w:rsid w:val="00CF3457"/>
    <w:rsid w:val="00CF7A55"/>
    <w:rsid w:val="00D22AE1"/>
    <w:rsid w:val="00D3350A"/>
    <w:rsid w:val="00D4296E"/>
    <w:rsid w:val="00D568C8"/>
    <w:rsid w:val="00D67FDD"/>
    <w:rsid w:val="00D7071A"/>
    <w:rsid w:val="00DC10EF"/>
    <w:rsid w:val="00DC29C4"/>
    <w:rsid w:val="00DD071E"/>
    <w:rsid w:val="00DE330B"/>
    <w:rsid w:val="00E14D22"/>
    <w:rsid w:val="00E55477"/>
    <w:rsid w:val="00E94CFD"/>
    <w:rsid w:val="00EA2971"/>
    <w:rsid w:val="00EC1E2E"/>
    <w:rsid w:val="00EC6D2B"/>
    <w:rsid w:val="00ED233C"/>
    <w:rsid w:val="00EE486B"/>
    <w:rsid w:val="00EE4964"/>
    <w:rsid w:val="00EF16BD"/>
    <w:rsid w:val="00F11FA9"/>
    <w:rsid w:val="00F164CC"/>
    <w:rsid w:val="00F47001"/>
    <w:rsid w:val="00F55A28"/>
    <w:rsid w:val="00F83ACB"/>
    <w:rsid w:val="00F90159"/>
    <w:rsid w:val="00FB0590"/>
    <w:rsid w:val="00FC50E6"/>
    <w:rsid w:val="00FD2523"/>
    <w:rsid w:val="00FE4792"/>
    <w:rsid w:val="00FF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A66A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66A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A66A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A66A0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tabs>
        <w:tab w:val="left" w:pos="9180"/>
      </w:tabs>
      <w:ind w:right="-5"/>
      <w:jc w:val="both"/>
    </w:pPr>
    <w:rPr>
      <w:sz w:val="18"/>
    </w:rPr>
  </w:style>
  <w:style w:type="paragraph" w:styleId="a5">
    <w:name w:val="header"/>
    <w:basedOn w:val="a"/>
    <w:rsid w:val="00B624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0">
    <w:name w:val="Body Text 2"/>
    <w:basedOn w:val="a"/>
    <w:rsid w:val="00A66A09"/>
    <w:pPr>
      <w:spacing w:after="120" w:line="480" w:lineRule="auto"/>
    </w:pPr>
  </w:style>
  <w:style w:type="paragraph" w:styleId="30">
    <w:name w:val="Body Text 3"/>
    <w:basedOn w:val="a"/>
    <w:rsid w:val="00A66A09"/>
    <w:pPr>
      <w:spacing w:after="120"/>
    </w:pPr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1114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11423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rsid w:val="000C376B"/>
    <w:rPr>
      <w:sz w:val="24"/>
      <w:szCs w:val="24"/>
    </w:rPr>
  </w:style>
  <w:style w:type="character" w:customStyle="1" w:styleId="a4">
    <w:name w:val="Основной текст Знак"/>
    <w:link w:val="a3"/>
    <w:rsid w:val="001D7612"/>
    <w:rPr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A66A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66A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A66A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A66A0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tabs>
        <w:tab w:val="left" w:pos="9180"/>
      </w:tabs>
      <w:ind w:right="-5"/>
      <w:jc w:val="both"/>
    </w:pPr>
    <w:rPr>
      <w:sz w:val="18"/>
    </w:rPr>
  </w:style>
  <w:style w:type="paragraph" w:styleId="a5">
    <w:name w:val="header"/>
    <w:basedOn w:val="a"/>
    <w:rsid w:val="00B624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0">
    <w:name w:val="Body Text 2"/>
    <w:basedOn w:val="a"/>
    <w:rsid w:val="00A66A09"/>
    <w:pPr>
      <w:spacing w:after="120" w:line="480" w:lineRule="auto"/>
    </w:pPr>
  </w:style>
  <w:style w:type="paragraph" w:styleId="30">
    <w:name w:val="Body Text 3"/>
    <w:basedOn w:val="a"/>
    <w:rsid w:val="00A66A09"/>
    <w:pPr>
      <w:spacing w:after="120"/>
    </w:pPr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1114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11423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rsid w:val="000C376B"/>
    <w:rPr>
      <w:sz w:val="24"/>
      <w:szCs w:val="24"/>
    </w:rPr>
  </w:style>
  <w:style w:type="character" w:customStyle="1" w:styleId="a4">
    <w:name w:val="Основной текст Знак"/>
    <w:link w:val="a3"/>
    <w:rsid w:val="001D7612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9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1387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РФ</vt:lpstr>
    </vt:vector>
  </TitlesOfParts>
  <Company>СПбГИТМО</Company>
  <LinksUpToDate>false</LinksUpToDate>
  <CharactersWithSpaces>9276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РФ</dc:title>
  <dc:subject/>
  <dc:creator>Телематика</dc:creator>
  <cp:keywords/>
  <cp:lastModifiedBy>Ирина Владимировна</cp:lastModifiedBy>
  <cp:revision>3</cp:revision>
  <cp:lastPrinted>2022-01-14T10:37:00Z</cp:lastPrinted>
  <dcterms:created xsi:type="dcterms:W3CDTF">2025-12-10T09:37:00Z</dcterms:created>
  <dcterms:modified xsi:type="dcterms:W3CDTF">2026-03-12T11:38:00Z</dcterms:modified>
</cp:coreProperties>
</file>